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26117E" w:rsidTr="0026117E">
        <w:tc>
          <w:tcPr>
            <w:tcW w:w="5955" w:type="dxa"/>
            <w:hideMark/>
          </w:tcPr>
          <w:p w:rsidR="0026117E" w:rsidRDefault="0026117E">
            <w:pPr>
              <w:spacing w:line="264" w:lineRule="auto"/>
              <w:jc w:val="center"/>
              <w:rPr>
                <w:sz w:val="26"/>
                <w:szCs w:val="26"/>
              </w:rPr>
            </w:pPr>
            <w:r>
              <w:rPr>
                <w:sz w:val="26"/>
                <w:szCs w:val="26"/>
              </w:rPr>
              <w:t>ĐẢNG ỦY SỞ GIÁO DỤC VÀ ĐÀO TẠO TP.HCM</w:t>
            </w:r>
          </w:p>
          <w:p w:rsidR="0026117E" w:rsidRDefault="0026117E">
            <w:pPr>
              <w:spacing w:line="264" w:lineRule="auto"/>
              <w:jc w:val="center"/>
              <w:rPr>
                <w:b/>
                <w:sz w:val="26"/>
                <w:szCs w:val="26"/>
              </w:rPr>
            </w:pPr>
            <w:r>
              <w:rPr>
                <w:b/>
                <w:sz w:val="26"/>
                <w:szCs w:val="26"/>
              </w:rPr>
              <w:t>ĐẢNG ỦY TRƯỜNG CAO ĐẲNG KỸ THUẬT</w:t>
            </w:r>
          </w:p>
          <w:p w:rsidR="0026117E" w:rsidRDefault="0026117E">
            <w:pPr>
              <w:spacing w:line="264" w:lineRule="auto"/>
              <w:jc w:val="center"/>
              <w:rPr>
                <w:b/>
                <w:sz w:val="26"/>
                <w:szCs w:val="26"/>
              </w:rPr>
            </w:pPr>
            <w:r>
              <w:rPr>
                <w:b/>
                <w:sz w:val="26"/>
                <w:szCs w:val="26"/>
              </w:rPr>
              <w:t>LÝ TỰ TRỌNG TP. HỒ CHÍ MINH</w:t>
            </w:r>
          </w:p>
          <w:p w:rsidR="0026117E" w:rsidRDefault="0026117E">
            <w:pPr>
              <w:spacing w:line="264" w:lineRule="auto"/>
              <w:jc w:val="center"/>
              <w:rPr>
                <w:b/>
                <w:sz w:val="26"/>
                <w:szCs w:val="26"/>
              </w:rPr>
            </w:pPr>
            <w:r>
              <w:rPr>
                <w:b/>
                <w:sz w:val="26"/>
                <w:szCs w:val="26"/>
              </w:rPr>
              <w:t>*</w:t>
            </w:r>
          </w:p>
          <w:p w:rsidR="0026117E" w:rsidRDefault="0026117E">
            <w:pPr>
              <w:spacing w:line="264" w:lineRule="auto"/>
              <w:jc w:val="center"/>
              <w:rPr>
                <w:sz w:val="26"/>
                <w:szCs w:val="26"/>
              </w:rPr>
            </w:pPr>
            <w:r>
              <w:rPr>
                <w:sz w:val="26"/>
                <w:szCs w:val="26"/>
              </w:rPr>
              <w:t>Số           - BC/ĐU</w:t>
            </w:r>
          </w:p>
        </w:tc>
        <w:tc>
          <w:tcPr>
            <w:tcW w:w="4885" w:type="dxa"/>
            <w:hideMark/>
          </w:tcPr>
          <w:p w:rsidR="0026117E" w:rsidRDefault="0026117E">
            <w:pPr>
              <w:spacing w:line="264" w:lineRule="auto"/>
              <w:jc w:val="center"/>
              <w:rPr>
                <w:b/>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26117E" w:rsidRDefault="0026117E">
            <w:pPr>
              <w:spacing w:line="264" w:lineRule="auto"/>
              <w:rPr>
                <w:i/>
                <w:sz w:val="22"/>
                <w:szCs w:val="22"/>
              </w:rPr>
            </w:pPr>
            <w:r>
              <w:rPr>
                <w:i/>
                <w:sz w:val="22"/>
                <w:szCs w:val="22"/>
              </w:rPr>
              <w:t>TP.Hồ Chí Minh, ngày       tháng       năm 2016</w:t>
            </w:r>
          </w:p>
        </w:tc>
      </w:tr>
    </w:tbl>
    <w:p w:rsidR="0026117E" w:rsidRDefault="0026117E" w:rsidP="0026117E">
      <w:pPr>
        <w:ind w:firstLine="720"/>
        <w:jc w:val="center"/>
        <w:rPr>
          <w:b/>
          <w:color w:val="000000"/>
          <w:sz w:val="30"/>
          <w:szCs w:val="30"/>
        </w:rPr>
      </w:pPr>
    </w:p>
    <w:p w:rsidR="0026117E" w:rsidRDefault="0026117E" w:rsidP="0026117E">
      <w:pPr>
        <w:ind w:firstLine="720"/>
        <w:jc w:val="center"/>
        <w:rPr>
          <w:b/>
          <w:color w:val="000000"/>
          <w:sz w:val="30"/>
          <w:szCs w:val="30"/>
        </w:rPr>
      </w:pPr>
      <w:r>
        <w:rPr>
          <w:b/>
          <w:color w:val="000000"/>
          <w:sz w:val="30"/>
          <w:szCs w:val="30"/>
        </w:rPr>
        <w:t>BÁO CÁO</w:t>
      </w:r>
    </w:p>
    <w:p w:rsidR="0026117E" w:rsidRDefault="0026117E" w:rsidP="0026117E">
      <w:pPr>
        <w:jc w:val="center"/>
        <w:rPr>
          <w:b/>
          <w:color w:val="000000"/>
          <w:sz w:val="30"/>
          <w:szCs w:val="30"/>
        </w:rPr>
      </w:pPr>
      <w:r>
        <w:rPr>
          <w:b/>
          <w:color w:val="000000"/>
          <w:sz w:val="30"/>
          <w:szCs w:val="30"/>
        </w:rPr>
        <w:t>TÌNH HÌNH MUA BÁO, TẠP CHÍ CỦA ĐẢNG</w:t>
      </w:r>
    </w:p>
    <w:p w:rsidR="00C605D5" w:rsidRDefault="00C605D5" w:rsidP="0026117E">
      <w:pPr>
        <w:spacing w:before="120" w:after="120"/>
        <w:ind w:firstLine="720"/>
        <w:jc w:val="both"/>
        <w:rPr>
          <w:color w:val="000000"/>
        </w:rPr>
      </w:pPr>
      <w:r>
        <w:rPr>
          <w:color w:val="000000"/>
        </w:rPr>
        <w:t>Căn cứ Thông tri số 36-TT/TU ngày 23 tháng 9 năm 1999 của Thành ủy TP. HCM về việc mua và đọc báo, tạp chí của Đảng</w:t>
      </w:r>
    </w:p>
    <w:p w:rsidR="00C605D5" w:rsidRDefault="00C605D5" w:rsidP="0026117E">
      <w:pPr>
        <w:spacing w:before="120" w:after="120"/>
        <w:ind w:firstLine="720"/>
        <w:jc w:val="both"/>
        <w:rPr>
          <w:color w:val="000000"/>
        </w:rPr>
      </w:pPr>
      <w:r>
        <w:rPr>
          <w:color w:val="000000"/>
        </w:rPr>
        <w:t>Căn cứ Kết luận số 16-KL/TU ngày 14 tháng 6 năm 2011 của Thành ủy TP. HCM về mua và đọc báo, tạp chí của Đảng.</w:t>
      </w:r>
    </w:p>
    <w:p w:rsidR="0026117E" w:rsidRDefault="0026117E" w:rsidP="0026117E">
      <w:pPr>
        <w:spacing w:before="120" w:after="120"/>
        <w:ind w:firstLine="720"/>
        <w:jc w:val="both"/>
        <w:rPr>
          <w:color w:val="000000"/>
        </w:rPr>
      </w:pPr>
      <w:r>
        <w:rPr>
          <w:color w:val="000000"/>
        </w:rPr>
        <w:t xml:space="preserve">Căn cứ văn bản số 227-CV/ĐU ngày 09 tháng 8 năm 2016 của Đảng ủy Sở Giáo dục và Đào tạo TP. HCM về </w:t>
      </w:r>
      <w:r>
        <w:t>báo cáo việc mua và đọc báo, tạp chí của Đảng</w:t>
      </w:r>
    </w:p>
    <w:p w:rsidR="0026117E" w:rsidRDefault="0026117E" w:rsidP="0026117E">
      <w:pPr>
        <w:spacing w:before="120" w:after="120"/>
        <w:ind w:firstLine="720"/>
        <w:jc w:val="both"/>
        <w:rPr>
          <w:color w:val="000000"/>
        </w:rPr>
      </w:pPr>
      <w:r>
        <w:rPr>
          <w:color w:val="000000"/>
        </w:rPr>
        <w:t>Để đánh giá tình hình thực hiện mua và đọc báo, tạp chí của Đảng trong nhà trường, nay Đảng ủy trường báo cáo việc mua và đọc báo, tạp chí của Đảng trong nhà trường thời gian qua như sau:</w:t>
      </w:r>
    </w:p>
    <w:p w:rsidR="0026117E" w:rsidRDefault="0026117E" w:rsidP="0026117E">
      <w:pPr>
        <w:spacing w:before="120" w:after="120"/>
        <w:ind w:firstLine="720"/>
        <w:rPr>
          <w:b/>
          <w:color w:val="000000"/>
        </w:rPr>
      </w:pPr>
      <w:r>
        <w:rPr>
          <w:b/>
          <w:color w:val="000000"/>
        </w:rPr>
        <w:t xml:space="preserve">I. Công tác triển khai mua và đọc báo, tạp chí của Đảng tại trường </w:t>
      </w:r>
    </w:p>
    <w:p w:rsidR="0026117E" w:rsidRDefault="0026117E" w:rsidP="0026117E">
      <w:pPr>
        <w:pStyle w:val="NormalWeb"/>
        <w:spacing w:before="120" w:beforeAutospacing="0" w:after="120" w:afterAutospacing="0"/>
        <w:ind w:firstLine="720"/>
        <w:jc w:val="both"/>
        <w:rPr>
          <w:color w:val="000000"/>
          <w:spacing w:val="-8"/>
          <w:sz w:val="28"/>
          <w:szCs w:val="28"/>
        </w:rPr>
      </w:pPr>
      <w:r>
        <w:rPr>
          <w:color w:val="000000"/>
          <w:spacing w:val="-8"/>
          <w:sz w:val="28"/>
          <w:szCs w:val="28"/>
        </w:rPr>
        <w:t xml:space="preserve">Đến hết tháng 7/2016, Đảng bộ trường có </w:t>
      </w:r>
      <w:r>
        <w:rPr>
          <w:color w:val="FF0000"/>
          <w:spacing w:val="-8"/>
          <w:sz w:val="28"/>
          <w:szCs w:val="28"/>
        </w:rPr>
        <w:t>61</w:t>
      </w:r>
      <w:r>
        <w:rPr>
          <w:color w:val="000000"/>
          <w:spacing w:val="-8"/>
          <w:sz w:val="28"/>
          <w:szCs w:val="28"/>
        </w:rPr>
        <w:t xml:space="preserve"> đảng viên với 5 chi bộ trực thuộc. </w:t>
      </w:r>
    </w:p>
    <w:p w:rsidR="0026117E" w:rsidRDefault="0026117E" w:rsidP="0026117E">
      <w:pPr>
        <w:pStyle w:val="NormalWeb"/>
        <w:spacing w:before="120" w:beforeAutospacing="0" w:after="120" w:afterAutospacing="0"/>
        <w:ind w:firstLine="720"/>
        <w:jc w:val="both"/>
        <w:rPr>
          <w:color w:val="000000"/>
          <w:sz w:val="28"/>
          <w:szCs w:val="28"/>
        </w:rPr>
      </w:pPr>
      <w:r>
        <w:rPr>
          <w:color w:val="000000"/>
          <w:spacing w:val="-8"/>
          <w:sz w:val="28"/>
          <w:szCs w:val="28"/>
        </w:rPr>
        <w:t xml:space="preserve">Từ năm 2000, Chi ủy chi bộ nhà trường đã quán triệt việc </w:t>
      </w:r>
      <w:r>
        <w:rPr>
          <w:color w:val="000000"/>
          <w:sz w:val="28"/>
          <w:szCs w:val="28"/>
        </w:rPr>
        <w:t xml:space="preserve">mua và đọc báo, tạp chí của Đảng trong nhà trường, Trường đã đặt mua </w:t>
      </w:r>
      <w:r>
        <w:rPr>
          <w:color w:val="FF0000"/>
          <w:sz w:val="28"/>
          <w:szCs w:val="28"/>
        </w:rPr>
        <w:t>07</w:t>
      </w:r>
      <w:r>
        <w:rPr>
          <w:color w:val="000000"/>
          <w:sz w:val="28"/>
          <w:szCs w:val="28"/>
        </w:rPr>
        <w:t xml:space="preserve"> tờ/1 ngày báo Nhân dân và </w:t>
      </w:r>
      <w:r>
        <w:rPr>
          <w:color w:val="FF0000"/>
          <w:sz w:val="28"/>
          <w:szCs w:val="28"/>
        </w:rPr>
        <w:t>31</w:t>
      </w:r>
      <w:r w:rsidR="00B1070F">
        <w:rPr>
          <w:color w:val="FF0000"/>
          <w:sz w:val="28"/>
          <w:szCs w:val="28"/>
        </w:rPr>
        <w:t xml:space="preserve"> tờ</w:t>
      </w:r>
      <w:r>
        <w:rPr>
          <w:color w:val="FF0000"/>
          <w:sz w:val="28"/>
          <w:szCs w:val="28"/>
        </w:rPr>
        <w:t>/1 ngày</w:t>
      </w:r>
      <w:r>
        <w:rPr>
          <w:color w:val="000000"/>
          <w:sz w:val="28"/>
          <w:szCs w:val="28"/>
        </w:rPr>
        <w:t xml:space="preserve"> báo Sài Gòn giải phóng cho cấp ủy và các đơn vị trực thuộc trường đọc, tham khảo.  </w:t>
      </w:r>
    </w:p>
    <w:p w:rsidR="0026117E" w:rsidRDefault="0026117E" w:rsidP="0026117E">
      <w:pPr>
        <w:pStyle w:val="NormalWeb"/>
        <w:spacing w:before="120" w:beforeAutospacing="0" w:after="120" w:afterAutospacing="0"/>
        <w:ind w:firstLine="720"/>
        <w:jc w:val="both"/>
        <w:rPr>
          <w:color w:val="000000"/>
          <w:spacing w:val="-8"/>
          <w:sz w:val="28"/>
          <w:szCs w:val="28"/>
        </w:rPr>
      </w:pPr>
      <w:r>
        <w:rPr>
          <w:color w:val="000000"/>
          <w:sz w:val="28"/>
          <w:szCs w:val="28"/>
        </w:rPr>
        <w:t>Qua thời gian dài, ngoài các sách, tạp chí của Đảng do văn phòng Đảng ủy hướng dẫn đặt mua, đến tháng 12/2014, việc mua và đọc báo, tạp chí của Đảng trong nh</w:t>
      </w:r>
      <w:r w:rsidR="00B1070F">
        <w:rPr>
          <w:color w:val="000000"/>
          <w:sz w:val="28"/>
          <w:szCs w:val="28"/>
        </w:rPr>
        <w:t xml:space="preserve">à trường có phần chưa chặt chẽ, số báo </w:t>
      </w:r>
      <w:r w:rsidR="006A10BF">
        <w:rPr>
          <w:color w:val="000000"/>
          <w:sz w:val="28"/>
          <w:szCs w:val="28"/>
        </w:rPr>
        <w:t>Đảng do trường</w:t>
      </w:r>
      <w:r w:rsidR="00B1070F">
        <w:rPr>
          <w:color w:val="000000"/>
          <w:sz w:val="28"/>
          <w:szCs w:val="28"/>
        </w:rPr>
        <w:t xml:space="preserve"> đặt mua giảm nhiều.</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2. Kết quả thực hiện</w:t>
      </w:r>
    </w:p>
    <w:p w:rsidR="0026117E" w:rsidRDefault="006A10BF" w:rsidP="0026117E">
      <w:pPr>
        <w:pStyle w:val="NormalWeb"/>
        <w:spacing w:before="120" w:beforeAutospacing="0" w:after="120" w:afterAutospacing="0"/>
        <w:ind w:firstLine="720"/>
        <w:jc w:val="both"/>
        <w:rPr>
          <w:color w:val="000000"/>
          <w:sz w:val="28"/>
          <w:szCs w:val="28"/>
        </w:rPr>
      </w:pPr>
      <w:r>
        <w:rPr>
          <w:color w:val="000000"/>
          <w:sz w:val="28"/>
          <w:szCs w:val="28"/>
        </w:rPr>
        <w:t xml:space="preserve">* </w:t>
      </w:r>
      <w:r w:rsidR="0026117E">
        <w:rPr>
          <w:color w:val="000000"/>
          <w:sz w:val="28"/>
          <w:szCs w:val="28"/>
        </w:rPr>
        <w:t xml:space="preserve">Từ tháng </w:t>
      </w:r>
      <w:r>
        <w:rPr>
          <w:color w:val="000000"/>
          <w:sz w:val="28"/>
          <w:szCs w:val="28"/>
        </w:rPr>
        <w:t>12</w:t>
      </w:r>
      <w:r w:rsidR="0026117E">
        <w:rPr>
          <w:color w:val="000000"/>
          <w:sz w:val="28"/>
          <w:szCs w:val="28"/>
        </w:rPr>
        <w:t>/201</w:t>
      </w:r>
      <w:r>
        <w:rPr>
          <w:color w:val="000000"/>
          <w:sz w:val="28"/>
          <w:szCs w:val="28"/>
        </w:rPr>
        <w:t>4 trở về trước</w:t>
      </w:r>
      <w:r w:rsidR="0026117E">
        <w:rPr>
          <w:color w:val="000000"/>
          <w:sz w:val="28"/>
          <w:szCs w:val="28"/>
        </w:rPr>
        <w:t>, tình hình mua và đọc báo, tạp chí của Đảng trong nhà trường như sau:</w:t>
      </w:r>
    </w:p>
    <w:p w:rsidR="006A10BF" w:rsidRDefault="006A10BF" w:rsidP="006A10BF">
      <w:pPr>
        <w:pStyle w:val="NormalWeb"/>
        <w:spacing w:before="120" w:beforeAutospacing="0" w:after="120" w:afterAutospacing="0"/>
        <w:ind w:firstLine="720"/>
        <w:jc w:val="both"/>
        <w:rPr>
          <w:b/>
          <w:color w:val="000000"/>
          <w:sz w:val="28"/>
          <w:szCs w:val="28"/>
        </w:rPr>
      </w:pPr>
      <w:r>
        <w:rPr>
          <w:b/>
          <w:color w:val="000000"/>
          <w:sz w:val="28"/>
          <w:szCs w:val="28"/>
        </w:rPr>
        <w:t xml:space="preserve">Đối với báo Đảng: </w:t>
      </w:r>
    </w:p>
    <w:p w:rsidR="00B1070F"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Nhà trường mua</w:t>
      </w:r>
      <w:r w:rsidR="00B1070F">
        <w:rPr>
          <w:color w:val="000000"/>
          <w:sz w:val="28"/>
          <w:szCs w:val="28"/>
        </w:rPr>
        <w:t xml:space="preserve"> báo </w:t>
      </w:r>
      <w:r w:rsidR="00B1070F">
        <w:rPr>
          <w:color w:val="000000"/>
          <w:sz w:val="28"/>
          <w:szCs w:val="28"/>
        </w:rPr>
        <w:t>Nhân dân</w:t>
      </w:r>
      <w:r w:rsidR="006F4213">
        <w:rPr>
          <w:color w:val="000000"/>
          <w:sz w:val="28"/>
          <w:szCs w:val="28"/>
        </w:rPr>
        <w:t>:</w:t>
      </w:r>
      <w:r>
        <w:rPr>
          <w:color w:val="000000"/>
          <w:sz w:val="28"/>
          <w:szCs w:val="28"/>
        </w:rPr>
        <w:t xml:space="preserve"> </w:t>
      </w:r>
    </w:p>
    <w:p w:rsidR="00B1070F" w:rsidRDefault="00B444DA" w:rsidP="00AF29B7">
      <w:pPr>
        <w:pStyle w:val="NormalWeb"/>
        <w:spacing w:before="120" w:beforeAutospacing="0" w:after="120" w:afterAutospacing="0"/>
        <w:ind w:firstLine="840"/>
        <w:jc w:val="center"/>
        <w:rPr>
          <w:color w:val="000000"/>
          <w:sz w:val="28"/>
          <w:szCs w:val="28"/>
        </w:rPr>
      </w:pPr>
      <w:r>
        <w:rPr>
          <w:color w:val="000000"/>
          <w:sz w:val="28"/>
          <w:szCs w:val="28"/>
        </w:rPr>
        <w:t>7</w:t>
      </w:r>
      <w:r w:rsidR="00B1070F">
        <w:rPr>
          <w:color w:val="000000"/>
          <w:sz w:val="28"/>
          <w:szCs w:val="28"/>
        </w:rPr>
        <w:t xml:space="preserve"> </w:t>
      </w:r>
      <w:r>
        <w:rPr>
          <w:color w:val="000000"/>
          <w:sz w:val="28"/>
          <w:szCs w:val="28"/>
        </w:rPr>
        <w:t>tờ</w:t>
      </w:r>
      <w:r w:rsidR="00B1070F">
        <w:rPr>
          <w:color w:val="000000"/>
          <w:sz w:val="28"/>
          <w:szCs w:val="28"/>
        </w:rPr>
        <w:t>/ngày</w:t>
      </w:r>
      <w:r w:rsidR="006F4213">
        <w:rPr>
          <w:color w:val="000000"/>
          <w:sz w:val="28"/>
          <w:szCs w:val="28"/>
        </w:rPr>
        <w:t xml:space="preserve"> </w:t>
      </w:r>
      <w:r w:rsidR="00B1070F">
        <w:rPr>
          <w:color w:val="000000"/>
          <w:sz w:val="28"/>
          <w:szCs w:val="28"/>
        </w:rPr>
        <w:t xml:space="preserve"> </w:t>
      </w:r>
      <w:r>
        <w:rPr>
          <w:color w:val="000000"/>
          <w:sz w:val="28"/>
          <w:szCs w:val="28"/>
        </w:rPr>
        <w:t>x</w:t>
      </w:r>
      <w:r w:rsidR="00B1070F">
        <w:rPr>
          <w:color w:val="000000"/>
          <w:sz w:val="28"/>
          <w:szCs w:val="28"/>
        </w:rPr>
        <w:t xml:space="preserve"> </w:t>
      </w:r>
      <w:r>
        <w:rPr>
          <w:color w:val="000000"/>
          <w:sz w:val="28"/>
          <w:szCs w:val="28"/>
        </w:rPr>
        <w:t>30 ngày</w:t>
      </w:r>
      <w:r w:rsidR="00B1070F">
        <w:rPr>
          <w:color w:val="000000"/>
          <w:sz w:val="28"/>
          <w:szCs w:val="28"/>
        </w:rPr>
        <w:t>/tháng</w:t>
      </w:r>
      <w:r>
        <w:rPr>
          <w:color w:val="000000"/>
          <w:sz w:val="28"/>
          <w:szCs w:val="28"/>
        </w:rPr>
        <w:t xml:space="preserve"> x 12</w:t>
      </w:r>
      <w:r w:rsidR="00AF29B7">
        <w:rPr>
          <w:color w:val="000000"/>
          <w:sz w:val="28"/>
          <w:szCs w:val="28"/>
        </w:rPr>
        <w:t xml:space="preserve"> </w:t>
      </w:r>
      <w:r>
        <w:rPr>
          <w:color w:val="000000"/>
          <w:sz w:val="28"/>
          <w:szCs w:val="28"/>
        </w:rPr>
        <w:t>tháng = 2.520</w:t>
      </w:r>
      <w:r w:rsidR="00B1070F">
        <w:rPr>
          <w:color w:val="000000"/>
          <w:sz w:val="28"/>
          <w:szCs w:val="28"/>
        </w:rPr>
        <w:t xml:space="preserve"> tờ</w:t>
      </w:r>
      <w:r>
        <w:rPr>
          <w:color w:val="000000"/>
          <w:sz w:val="28"/>
          <w:szCs w:val="28"/>
        </w:rPr>
        <w:t>/1 năm</w:t>
      </w:r>
    </w:p>
    <w:p w:rsidR="0026117E" w:rsidRDefault="00B1070F" w:rsidP="0026117E">
      <w:pPr>
        <w:pStyle w:val="NormalWeb"/>
        <w:spacing w:before="120" w:beforeAutospacing="0" w:after="120" w:afterAutospacing="0"/>
        <w:ind w:firstLine="840"/>
        <w:jc w:val="both"/>
        <w:rPr>
          <w:color w:val="000000"/>
          <w:sz w:val="28"/>
          <w:szCs w:val="28"/>
        </w:rPr>
      </w:pPr>
      <w:r>
        <w:rPr>
          <w:color w:val="000000"/>
          <w:sz w:val="28"/>
          <w:szCs w:val="28"/>
        </w:rPr>
        <w:t>B</w:t>
      </w:r>
      <w:r w:rsidR="0026117E">
        <w:rPr>
          <w:color w:val="000000"/>
          <w:sz w:val="28"/>
          <w:szCs w:val="28"/>
        </w:rPr>
        <w:t>ộ phận Hành chính đặt</w:t>
      </w:r>
      <w:r>
        <w:rPr>
          <w:color w:val="000000"/>
          <w:sz w:val="28"/>
          <w:szCs w:val="28"/>
        </w:rPr>
        <w:t xml:space="preserve"> mua</w:t>
      </w:r>
      <w:r w:rsidR="0026117E">
        <w:rPr>
          <w:color w:val="000000"/>
          <w:sz w:val="28"/>
          <w:szCs w:val="28"/>
        </w:rPr>
        <w:t xml:space="preserve">, nhà trường chi mua từ nguồn ngân sách được cấp hàng năm, </w:t>
      </w:r>
      <w:r w:rsidR="006A10BF">
        <w:rPr>
          <w:color w:val="000000"/>
          <w:sz w:val="28"/>
          <w:szCs w:val="28"/>
        </w:rPr>
        <w:t>cấp ủy và các đơn vị trực thuộc trường đọc, tham khảo</w:t>
      </w:r>
      <w:r w:rsidR="0026117E">
        <w:rPr>
          <w:color w:val="000000"/>
          <w:sz w:val="28"/>
          <w:szCs w:val="28"/>
        </w:rPr>
        <w:t>.</w:t>
      </w:r>
    </w:p>
    <w:p w:rsidR="00AF29B7"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 xml:space="preserve">-  Nhà trường mua </w:t>
      </w:r>
      <w:r w:rsidR="006F4213">
        <w:rPr>
          <w:color w:val="000000"/>
          <w:sz w:val="28"/>
          <w:szCs w:val="28"/>
        </w:rPr>
        <w:t>báo</w:t>
      </w:r>
      <w:r>
        <w:rPr>
          <w:color w:val="000000"/>
          <w:sz w:val="28"/>
          <w:szCs w:val="28"/>
        </w:rPr>
        <w:t xml:space="preserve"> Sài Gòn giải phóng</w:t>
      </w:r>
      <w:r w:rsidR="00AF29B7">
        <w:rPr>
          <w:color w:val="000000"/>
          <w:sz w:val="28"/>
          <w:szCs w:val="28"/>
        </w:rPr>
        <w:t>:</w:t>
      </w:r>
    </w:p>
    <w:p w:rsidR="00AF29B7" w:rsidRDefault="00B444DA" w:rsidP="00AF29B7">
      <w:pPr>
        <w:pStyle w:val="NormalWeb"/>
        <w:spacing w:before="120" w:beforeAutospacing="0" w:after="120" w:afterAutospacing="0"/>
        <w:ind w:firstLine="840"/>
        <w:jc w:val="center"/>
        <w:rPr>
          <w:color w:val="000000"/>
          <w:sz w:val="28"/>
          <w:szCs w:val="28"/>
        </w:rPr>
      </w:pPr>
      <w:r>
        <w:rPr>
          <w:color w:val="000000"/>
          <w:sz w:val="28"/>
          <w:szCs w:val="28"/>
        </w:rPr>
        <w:t>31</w:t>
      </w:r>
      <w:r w:rsidR="00AF29B7">
        <w:rPr>
          <w:color w:val="000000"/>
          <w:sz w:val="28"/>
          <w:szCs w:val="28"/>
        </w:rPr>
        <w:t xml:space="preserve"> </w:t>
      </w:r>
      <w:r>
        <w:rPr>
          <w:color w:val="000000"/>
          <w:sz w:val="28"/>
          <w:szCs w:val="28"/>
        </w:rPr>
        <w:t>tờ</w:t>
      </w:r>
      <w:r w:rsidR="00AF29B7">
        <w:rPr>
          <w:color w:val="000000"/>
          <w:sz w:val="28"/>
          <w:szCs w:val="28"/>
        </w:rPr>
        <w:t>/ngày</w:t>
      </w:r>
      <w:r>
        <w:rPr>
          <w:color w:val="000000"/>
          <w:sz w:val="28"/>
          <w:szCs w:val="28"/>
        </w:rPr>
        <w:t xml:space="preserve"> x</w:t>
      </w:r>
      <w:r w:rsidR="006F4213">
        <w:rPr>
          <w:color w:val="000000"/>
          <w:sz w:val="28"/>
          <w:szCs w:val="28"/>
        </w:rPr>
        <w:t xml:space="preserve"> </w:t>
      </w:r>
      <w:r>
        <w:rPr>
          <w:color w:val="000000"/>
          <w:sz w:val="28"/>
          <w:szCs w:val="28"/>
        </w:rPr>
        <w:t>30 ngày</w:t>
      </w:r>
      <w:r w:rsidR="00AF29B7">
        <w:rPr>
          <w:color w:val="000000"/>
          <w:sz w:val="28"/>
          <w:szCs w:val="28"/>
        </w:rPr>
        <w:t>/tháng</w:t>
      </w:r>
      <w:r>
        <w:rPr>
          <w:color w:val="000000"/>
          <w:sz w:val="28"/>
          <w:szCs w:val="28"/>
        </w:rPr>
        <w:t xml:space="preserve"> x 12</w:t>
      </w:r>
      <w:r w:rsidR="00AF29B7">
        <w:rPr>
          <w:color w:val="000000"/>
          <w:sz w:val="28"/>
          <w:szCs w:val="28"/>
        </w:rPr>
        <w:t xml:space="preserve"> </w:t>
      </w:r>
      <w:r>
        <w:rPr>
          <w:color w:val="000000"/>
          <w:sz w:val="28"/>
          <w:szCs w:val="28"/>
        </w:rPr>
        <w:t>tháng = 11.160 tờ/1năm</w:t>
      </w:r>
    </w:p>
    <w:p w:rsidR="006A10BF" w:rsidRDefault="00AF29B7" w:rsidP="0026117E">
      <w:pPr>
        <w:pStyle w:val="NormalWeb"/>
        <w:spacing w:before="120" w:beforeAutospacing="0" w:after="120" w:afterAutospacing="0"/>
        <w:ind w:firstLine="840"/>
        <w:jc w:val="both"/>
        <w:rPr>
          <w:color w:val="000000"/>
          <w:sz w:val="28"/>
          <w:szCs w:val="28"/>
        </w:rPr>
      </w:pPr>
      <w:r>
        <w:rPr>
          <w:color w:val="000000"/>
          <w:sz w:val="28"/>
          <w:szCs w:val="28"/>
        </w:rPr>
        <w:lastRenderedPageBreak/>
        <w:t>B</w:t>
      </w:r>
      <w:r w:rsidR="0026117E">
        <w:rPr>
          <w:color w:val="000000"/>
          <w:sz w:val="28"/>
          <w:szCs w:val="28"/>
        </w:rPr>
        <w:t>ộ phận Hành chính đặt</w:t>
      </w:r>
      <w:r>
        <w:rPr>
          <w:color w:val="000000"/>
          <w:sz w:val="28"/>
          <w:szCs w:val="28"/>
        </w:rPr>
        <w:t xml:space="preserve"> mua</w:t>
      </w:r>
      <w:r w:rsidR="0026117E">
        <w:rPr>
          <w:color w:val="000000"/>
          <w:sz w:val="28"/>
          <w:szCs w:val="28"/>
        </w:rPr>
        <w:t xml:space="preserve">, nhà trường chi mua từ nguồn ngân sách được cấp hàng năm, </w:t>
      </w:r>
      <w:r w:rsidR="006A10BF">
        <w:rPr>
          <w:color w:val="000000"/>
          <w:sz w:val="28"/>
          <w:szCs w:val="28"/>
        </w:rPr>
        <w:t>cấp ủy và các đơn vị trực thuộc trường đọc, tham khảo</w:t>
      </w:r>
    </w:p>
    <w:p w:rsidR="006A10BF" w:rsidRPr="00375B87" w:rsidRDefault="006A10BF" w:rsidP="006A10BF">
      <w:pPr>
        <w:pStyle w:val="NormalWeb"/>
        <w:spacing w:before="120" w:beforeAutospacing="0" w:after="120" w:afterAutospacing="0"/>
        <w:ind w:firstLine="720"/>
        <w:jc w:val="both"/>
        <w:rPr>
          <w:b/>
          <w:color w:val="000000"/>
          <w:sz w:val="28"/>
          <w:szCs w:val="28"/>
        </w:rPr>
      </w:pPr>
      <w:r w:rsidRPr="00375B87">
        <w:rPr>
          <w:b/>
          <w:color w:val="000000"/>
          <w:sz w:val="28"/>
          <w:szCs w:val="28"/>
        </w:rPr>
        <w:t xml:space="preserve">Các loại tạp chí khác, đặt mua và phát hành như </w:t>
      </w:r>
      <w:r w:rsidR="00375B87" w:rsidRPr="00375B87">
        <w:rPr>
          <w:b/>
          <w:color w:val="000000"/>
          <w:sz w:val="28"/>
          <w:szCs w:val="28"/>
        </w:rPr>
        <w:t>sau</w:t>
      </w:r>
      <w:r w:rsidRPr="00375B87">
        <w:rPr>
          <w:b/>
          <w:color w:val="000000"/>
          <w:sz w:val="28"/>
          <w:szCs w:val="28"/>
        </w:rPr>
        <w:t xml:space="preserve">. </w:t>
      </w:r>
    </w:p>
    <w:p w:rsidR="0026117E" w:rsidRPr="00C74B34" w:rsidRDefault="0026117E" w:rsidP="0026117E">
      <w:pPr>
        <w:pStyle w:val="NormalWeb"/>
        <w:spacing w:before="120" w:beforeAutospacing="0" w:after="120" w:afterAutospacing="0"/>
        <w:ind w:firstLine="840"/>
        <w:jc w:val="both"/>
        <w:rPr>
          <w:color w:val="FF0000"/>
          <w:sz w:val="28"/>
          <w:szCs w:val="28"/>
        </w:rPr>
      </w:pPr>
      <w:r>
        <w:rPr>
          <w:color w:val="000000"/>
          <w:sz w:val="28"/>
          <w:szCs w:val="28"/>
        </w:rPr>
        <w:t>- Tạp chí cộng sản</w:t>
      </w:r>
      <w:r w:rsidR="006F4213">
        <w:rPr>
          <w:color w:val="000000"/>
          <w:sz w:val="28"/>
          <w:szCs w:val="28"/>
        </w:rPr>
        <w:t xml:space="preserve"> </w:t>
      </w:r>
      <w:r w:rsidR="001F0837">
        <w:rPr>
          <w:color w:val="000000"/>
          <w:sz w:val="28"/>
          <w:szCs w:val="28"/>
        </w:rPr>
        <w:t xml:space="preserve">: </w:t>
      </w:r>
      <w:r w:rsidR="001F0837">
        <w:rPr>
          <w:color w:val="000000"/>
          <w:sz w:val="28"/>
          <w:szCs w:val="28"/>
        </w:rPr>
        <w:tab/>
      </w:r>
      <w:r w:rsidR="001F0837">
        <w:rPr>
          <w:color w:val="000000"/>
          <w:sz w:val="28"/>
          <w:szCs w:val="28"/>
        </w:rPr>
        <w:tab/>
        <w:t>1,440.000đ</w:t>
      </w:r>
      <w:r w:rsidR="006A10BF">
        <w:rPr>
          <w:color w:val="000000"/>
          <w:sz w:val="28"/>
          <w:szCs w:val="28"/>
        </w:rPr>
        <w:t xml:space="preserve"> </w:t>
      </w:r>
      <w:r w:rsidR="006A10BF" w:rsidRPr="00C74B34">
        <w:rPr>
          <w:color w:val="FF0000"/>
          <w:sz w:val="28"/>
          <w:szCs w:val="28"/>
        </w:rPr>
        <w:t>(1 tờ/kỳ)</w:t>
      </w:r>
    </w:p>
    <w:p w:rsidR="0026117E" w:rsidRPr="00C74B34" w:rsidRDefault="0026117E" w:rsidP="0026117E">
      <w:pPr>
        <w:pStyle w:val="NormalWeb"/>
        <w:spacing w:before="120" w:beforeAutospacing="0" w:after="120" w:afterAutospacing="0"/>
        <w:ind w:firstLine="840"/>
        <w:jc w:val="both"/>
        <w:rPr>
          <w:color w:val="FF0000"/>
          <w:sz w:val="28"/>
          <w:szCs w:val="28"/>
        </w:rPr>
      </w:pPr>
      <w:r>
        <w:rPr>
          <w:color w:val="000000"/>
          <w:sz w:val="28"/>
          <w:szCs w:val="28"/>
        </w:rPr>
        <w:t xml:space="preserve">- Tạp chí khác </w:t>
      </w:r>
      <w:r w:rsidR="001F0837">
        <w:rPr>
          <w:color w:val="000000"/>
          <w:sz w:val="28"/>
          <w:szCs w:val="28"/>
        </w:rPr>
        <w:t xml:space="preserve">: </w:t>
      </w:r>
      <w:r w:rsidR="001F0837">
        <w:rPr>
          <w:color w:val="000000"/>
          <w:sz w:val="28"/>
          <w:szCs w:val="28"/>
        </w:rPr>
        <w:tab/>
      </w:r>
      <w:r w:rsidR="001F0837">
        <w:rPr>
          <w:color w:val="000000"/>
          <w:sz w:val="28"/>
          <w:szCs w:val="28"/>
        </w:rPr>
        <w:tab/>
      </w:r>
      <w:r w:rsidR="001F0837">
        <w:rPr>
          <w:color w:val="000000"/>
          <w:sz w:val="28"/>
          <w:szCs w:val="28"/>
        </w:rPr>
        <w:tab/>
        <w:t>2,397.600đ</w:t>
      </w:r>
      <w:r w:rsidR="006A10BF">
        <w:rPr>
          <w:color w:val="000000"/>
          <w:sz w:val="28"/>
          <w:szCs w:val="28"/>
        </w:rPr>
        <w:t xml:space="preserve"> </w:t>
      </w:r>
      <w:r w:rsidR="006A10BF" w:rsidRPr="00C74B34">
        <w:rPr>
          <w:color w:val="FF0000"/>
          <w:sz w:val="28"/>
          <w:szCs w:val="28"/>
        </w:rPr>
        <w:t>(</w:t>
      </w:r>
    </w:p>
    <w:p w:rsidR="0026117E" w:rsidRPr="00C74B34" w:rsidRDefault="0026117E" w:rsidP="0026117E">
      <w:pPr>
        <w:pStyle w:val="NormalWeb"/>
        <w:spacing w:before="120" w:beforeAutospacing="0" w:after="120" w:afterAutospacing="0"/>
        <w:ind w:firstLine="840"/>
        <w:jc w:val="both"/>
        <w:rPr>
          <w:color w:val="FF0000"/>
          <w:sz w:val="28"/>
          <w:szCs w:val="28"/>
        </w:rPr>
      </w:pPr>
      <w:r>
        <w:rPr>
          <w:color w:val="000000"/>
          <w:sz w:val="28"/>
          <w:szCs w:val="28"/>
        </w:rPr>
        <w:t>- Sổ tay Xây dựng Đảng</w:t>
      </w:r>
      <w:r w:rsidR="001F0837">
        <w:rPr>
          <w:color w:val="000000"/>
          <w:sz w:val="28"/>
          <w:szCs w:val="28"/>
        </w:rPr>
        <w:t xml:space="preserve">: </w:t>
      </w:r>
      <w:r w:rsidR="001F0837">
        <w:rPr>
          <w:color w:val="000000"/>
          <w:sz w:val="28"/>
          <w:szCs w:val="28"/>
        </w:rPr>
        <w:tab/>
        <w:t>25,918.000đ</w:t>
      </w:r>
      <w:r w:rsidR="006A10BF">
        <w:rPr>
          <w:color w:val="000000"/>
          <w:sz w:val="28"/>
          <w:szCs w:val="28"/>
        </w:rPr>
        <w:t xml:space="preserve"> </w:t>
      </w:r>
      <w:r w:rsidR="006A10BF" w:rsidRPr="00C74B34">
        <w:rPr>
          <w:color w:val="FF0000"/>
          <w:sz w:val="28"/>
          <w:szCs w:val="28"/>
        </w:rPr>
        <w:t>(</w:t>
      </w:r>
    </w:p>
    <w:p w:rsidR="006F4213" w:rsidRPr="00C74B34" w:rsidRDefault="006F4213" w:rsidP="006F4213">
      <w:pPr>
        <w:pStyle w:val="NormalWeb"/>
        <w:spacing w:before="120" w:beforeAutospacing="0" w:after="120" w:afterAutospacing="0"/>
        <w:ind w:firstLine="840"/>
        <w:jc w:val="both"/>
        <w:rPr>
          <w:color w:val="FF0000"/>
          <w:sz w:val="28"/>
          <w:szCs w:val="28"/>
        </w:rPr>
      </w:pPr>
      <w:r>
        <w:rPr>
          <w:color w:val="000000"/>
          <w:sz w:val="28"/>
          <w:szCs w:val="28"/>
        </w:rPr>
        <w:t>- Sách báo khá</w:t>
      </w:r>
      <w:r w:rsidR="001F0837">
        <w:rPr>
          <w:color w:val="000000"/>
          <w:sz w:val="28"/>
          <w:szCs w:val="28"/>
        </w:rPr>
        <w:t>c:</w:t>
      </w:r>
      <w:r w:rsidR="001F0837">
        <w:rPr>
          <w:color w:val="000000"/>
          <w:sz w:val="28"/>
          <w:szCs w:val="28"/>
        </w:rPr>
        <w:tab/>
      </w:r>
      <w:r w:rsidR="001F0837">
        <w:rPr>
          <w:color w:val="000000"/>
          <w:sz w:val="28"/>
          <w:szCs w:val="28"/>
        </w:rPr>
        <w:tab/>
      </w:r>
      <w:r w:rsidR="001F0837">
        <w:rPr>
          <w:color w:val="000000"/>
          <w:sz w:val="28"/>
          <w:szCs w:val="28"/>
        </w:rPr>
        <w:tab/>
        <w:t>4,324.000đ</w:t>
      </w:r>
      <w:r w:rsidR="006A10BF">
        <w:rPr>
          <w:color w:val="000000"/>
          <w:sz w:val="28"/>
          <w:szCs w:val="28"/>
        </w:rPr>
        <w:t xml:space="preserve"> </w:t>
      </w:r>
      <w:r w:rsidR="006A10BF" w:rsidRPr="00C74B34">
        <w:rPr>
          <w:color w:val="FF0000"/>
          <w:sz w:val="28"/>
          <w:szCs w:val="28"/>
        </w:rPr>
        <w:t>(</w:t>
      </w:r>
    </w:p>
    <w:p w:rsidR="001F0837" w:rsidRPr="001F0837" w:rsidRDefault="001F0837" w:rsidP="006F4213">
      <w:pPr>
        <w:pStyle w:val="NormalWeb"/>
        <w:spacing w:before="120" w:beforeAutospacing="0" w:after="120" w:afterAutospacing="0"/>
        <w:ind w:firstLine="840"/>
        <w:jc w:val="both"/>
        <w:rPr>
          <w:b/>
          <w:color w:val="000000"/>
          <w:sz w:val="28"/>
          <w:szCs w:val="28"/>
        </w:rPr>
      </w:pPr>
      <w:r w:rsidRPr="001F0837">
        <w:rPr>
          <w:b/>
          <w:color w:val="000000"/>
          <w:sz w:val="28"/>
          <w:szCs w:val="28"/>
        </w:rPr>
        <w:t xml:space="preserve">Tổng kinh phí: </w:t>
      </w:r>
      <w:r>
        <w:rPr>
          <w:b/>
          <w:color w:val="000000"/>
          <w:sz w:val="28"/>
          <w:szCs w:val="28"/>
        </w:rPr>
        <w:tab/>
      </w:r>
      <w:r>
        <w:rPr>
          <w:b/>
          <w:color w:val="000000"/>
          <w:sz w:val="28"/>
          <w:szCs w:val="28"/>
        </w:rPr>
        <w:tab/>
      </w:r>
      <w:r>
        <w:rPr>
          <w:b/>
          <w:color w:val="000000"/>
          <w:sz w:val="28"/>
          <w:szCs w:val="28"/>
        </w:rPr>
        <w:tab/>
        <w:t>34,080.400</w:t>
      </w:r>
      <w:r w:rsidR="00967CCF">
        <w:rPr>
          <w:b/>
          <w:color w:val="000000"/>
          <w:sz w:val="28"/>
          <w:szCs w:val="28"/>
        </w:rPr>
        <w:t>đ</w:t>
      </w:r>
      <w:bookmarkStart w:id="0" w:name="_GoBack"/>
      <w:bookmarkEnd w:id="0"/>
    </w:p>
    <w:p w:rsidR="006A10BF" w:rsidRDefault="006A10BF" w:rsidP="006A10BF">
      <w:pPr>
        <w:pStyle w:val="NormalWeb"/>
        <w:spacing w:before="120" w:beforeAutospacing="0" w:after="120" w:afterAutospacing="0"/>
        <w:ind w:firstLine="720"/>
        <w:jc w:val="both"/>
        <w:rPr>
          <w:color w:val="000000"/>
          <w:sz w:val="28"/>
          <w:szCs w:val="28"/>
        </w:rPr>
      </w:pPr>
      <w:r>
        <w:rPr>
          <w:color w:val="000000"/>
          <w:sz w:val="28"/>
          <w:szCs w:val="28"/>
        </w:rPr>
        <w:t xml:space="preserve">* Từ tháng </w:t>
      </w:r>
      <w:r>
        <w:rPr>
          <w:color w:val="000000"/>
          <w:sz w:val="28"/>
          <w:szCs w:val="28"/>
        </w:rPr>
        <w:t>01/2015</w:t>
      </w:r>
      <w:r>
        <w:rPr>
          <w:color w:val="000000"/>
          <w:sz w:val="28"/>
          <w:szCs w:val="28"/>
        </w:rPr>
        <w:t xml:space="preserve"> </w:t>
      </w:r>
      <w:r>
        <w:rPr>
          <w:color w:val="000000"/>
          <w:sz w:val="28"/>
          <w:szCs w:val="28"/>
        </w:rPr>
        <w:t>đến nay</w:t>
      </w:r>
      <w:r>
        <w:rPr>
          <w:color w:val="000000"/>
          <w:sz w:val="28"/>
          <w:szCs w:val="28"/>
        </w:rPr>
        <w:t>, tình hình mua và đọc báo, tạp chí của Đảng trong nhà trường như sau:</w:t>
      </w:r>
    </w:p>
    <w:p w:rsidR="006A10BF" w:rsidRDefault="006A10BF" w:rsidP="0026117E">
      <w:pPr>
        <w:pStyle w:val="NormalWeb"/>
        <w:spacing w:before="120" w:beforeAutospacing="0" w:after="120" w:afterAutospacing="0"/>
        <w:ind w:firstLine="720"/>
        <w:jc w:val="both"/>
        <w:rPr>
          <w:b/>
          <w:color w:val="000000"/>
          <w:sz w:val="28"/>
          <w:szCs w:val="28"/>
        </w:rPr>
      </w:pPr>
      <w:r>
        <w:rPr>
          <w:b/>
          <w:color w:val="000000"/>
          <w:sz w:val="28"/>
          <w:szCs w:val="28"/>
        </w:rPr>
        <w:t xml:space="preserve"> Đối với báo Đảng: </w:t>
      </w:r>
    </w:p>
    <w:p w:rsidR="006A10BF" w:rsidRDefault="006A10BF" w:rsidP="006A10BF">
      <w:pPr>
        <w:pStyle w:val="NormalWeb"/>
        <w:spacing w:before="120" w:beforeAutospacing="0" w:after="120" w:afterAutospacing="0"/>
        <w:ind w:firstLine="840"/>
        <w:jc w:val="both"/>
        <w:rPr>
          <w:color w:val="000000"/>
          <w:sz w:val="28"/>
          <w:szCs w:val="28"/>
        </w:rPr>
      </w:pPr>
      <w:r>
        <w:rPr>
          <w:color w:val="000000"/>
          <w:sz w:val="28"/>
          <w:szCs w:val="28"/>
        </w:rPr>
        <w:t xml:space="preserve">-  Nhà trường mua báo Nhân dân: </w:t>
      </w:r>
    </w:p>
    <w:p w:rsidR="006A10BF" w:rsidRDefault="006A10BF" w:rsidP="006A10BF">
      <w:pPr>
        <w:pStyle w:val="NormalWeb"/>
        <w:spacing w:before="120" w:beforeAutospacing="0" w:after="120" w:afterAutospacing="0"/>
        <w:ind w:firstLine="840"/>
        <w:jc w:val="center"/>
        <w:rPr>
          <w:color w:val="000000"/>
          <w:sz w:val="28"/>
          <w:szCs w:val="28"/>
        </w:rPr>
      </w:pPr>
      <w:r>
        <w:rPr>
          <w:color w:val="000000"/>
          <w:sz w:val="28"/>
          <w:szCs w:val="28"/>
        </w:rPr>
        <w:t>1</w:t>
      </w:r>
      <w:r>
        <w:rPr>
          <w:color w:val="000000"/>
          <w:sz w:val="28"/>
          <w:szCs w:val="28"/>
        </w:rPr>
        <w:t xml:space="preserve"> tờ/ngày  x 30 ngày/tháng x 12 tháng = </w:t>
      </w:r>
      <w:r w:rsidRPr="006A10BF">
        <w:rPr>
          <w:color w:val="FF0000"/>
          <w:sz w:val="28"/>
          <w:szCs w:val="28"/>
        </w:rPr>
        <w:t>xxx</w:t>
      </w:r>
      <w:r>
        <w:rPr>
          <w:color w:val="000000"/>
          <w:sz w:val="28"/>
          <w:szCs w:val="28"/>
        </w:rPr>
        <w:t xml:space="preserve"> tờ/1 năm</w:t>
      </w:r>
    </w:p>
    <w:p w:rsidR="006A10BF" w:rsidRPr="00375B87" w:rsidRDefault="006A10BF" w:rsidP="006A10BF">
      <w:pPr>
        <w:pStyle w:val="NormalWeb"/>
        <w:spacing w:before="120" w:beforeAutospacing="0" w:after="120" w:afterAutospacing="0"/>
        <w:ind w:firstLine="840"/>
        <w:jc w:val="both"/>
        <w:rPr>
          <w:color w:val="000000"/>
          <w:sz w:val="28"/>
          <w:szCs w:val="28"/>
        </w:rPr>
      </w:pPr>
      <w:r w:rsidRPr="00375B87">
        <w:rPr>
          <w:color w:val="000000"/>
          <w:sz w:val="28"/>
          <w:szCs w:val="28"/>
        </w:rPr>
        <w:t>Bộ phận Hành chính đặt mua, nhà trường chi mua từ nguồn ngân sách được cấp hàng năm, Đảng vụ của trường lưu giữ để tham khảo thông tin.</w:t>
      </w:r>
    </w:p>
    <w:p w:rsidR="006A10BF" w:rsidRPr="00375B87" w:rsidRDefault="006A10BF" w:rsidP="006A10BF">
      <w:pPr>
        <w:pStyle w:val="NormalWeb"/>
        <w:spacing w:before="120" w:beforeAutospacing="0" w:after="120" w:afterAutospacing="0"/>
        <w:ind w:firstLine="840"/>
        <w:jc w:val="both"/>
        <w:rPr>
          <w:color w:val="000000"/>
          <w:sz w:val="28"/>
          <w:szCs w:val="28"/>
        </w:rPr>
      </w:pPr>
      <w:r w:rsidRPr="00375B87">
        <w:rPr>
          <w:color w:val="000000"/>
          <w:sz w:val="28"/>
          <w:szCs w:val="28"/>
        </w:rPr>
        <w:t>-  Nhà trường mua báo Sài Gòn giải phóng:</w:t>
      </w:r>
    </w:p>
    <w:p w:rsidR="006A10BF" w:rsidRPr="00375B87" w:rsidRDefault="006A10BF" w:rsidP="006A10BF">
      <w:pPr>
        <w:pStyle w:val="NormalWeb"/>
        <w:spacing w:before="120" w:beforeAutospacing="0" w:after="120" w:afterAutospacing="0"/>
        <w:ind w:firstLine="840"/>
        <w:jc w:val="center"/>
        <w:rPr>
          <w:color w:val="000000"/>
          <w:sz w:val="28"/>
          <w:szCs w:val="28"/>
        </w:rPr>
      </w:pPr>
      <w:r w:rsidRPr="00375B87">
        <w:rPr>
          <w:color w:val="000000"/>
          <w:sz w:val="28"/>
          <w:szCs w:val="28"/>
        </w:rPr>
        <w:t xml:space="preserve">1 tờ/ngày x 30 ngày/tháng x 12 tháng = </w:t>
      </w:r>
      <w:r w:rsidRPr="00375B87">
        <w:rPr>
          <w:color w:val="FF0000"/>
          <w:sz w:val="28"/>
          <w:szCs w:val="28"/>
        </w:rPr>
        <w:t>xxx</w:t>
      </w:r>
      <w:r w:rsidRPr="00375B87">
        <w:rPr>
          <w:color w:val="000000"/>
          <w:sz w:val="28"/>
          <w:szCs w:val="28"/>
        </w:rPr>
        <w:t xml:space="preserve"> tờ/1năm</w:t>
      </w:r>
    </w:p>
    <w:p w:rsidR="006A10BF" w:rsidRDefault="006A10BF" w:rsidP="006A10BF">
      <w:pPr>
        <w:pStyle w:val="NormalWeb"/>
        <w:spacing w:before="120" w:beforeAutospacing="0" w:after="120" w:afterAutospacing="0"/>
        <w:ind w:firstLine="840"/>
        <w:jc w:val="both"/>
        <w:rPr>
          <w:color w:val="000000"/>
          <w:sz w:val="28"/>
          <w:szCs w:val="28"/>
        </w:rPr>
      </w:pPr>
      <w:r w:rsidRPr="00375B87">
        <w:rPr>
          <w:color w:val="000000"/>
          <w:sz w:val="28"/>
          <w:szCs w:val="28"/>
        </w:rPr>
        <w:t>Bộ phận Hành chính đặt mua, nhà trường chi mua từ nguồn ngân sách được cấp hàng năm, Đảng vụ của trường lưu giữ để tham khảo thông tin.</w:t>
      </w:r>
    </w:p>
    <w:p w:rsidR="00375B87" w:rsidRDefault="006A10BF" w:rsidP="0026117E">
      <w:pPr>
        <w:pStyle w:val="NormalWeb"/>
        <w:spacing w:before="120" w:beforeAutospacing="0" w:after="120" w:afterAutospacing="0"/>
        <w:ind w:firstLine="720"/>
        <w:jc w:val="both"/>
        <w:rPr>
          <w:b/>
          <w:color w:val="000000"/>
          <w:sz w:val="28"/>
          <w:szCs w:val="28"/>
        </w:rPr>
      </w:pPr>
      <w:r w:rsidRPr="00375B87">
        <w:rPr>
          <w:b/>
          <w:color w:val="000000"/>
          <w:sz w:val="28"/>
          <w:szCs w:val="28"/>
        </w:rPr>
        <w:t>Các loại tạp chí khác</w:t>
      </w:r>
      <w:r w:rsidR="00375B87">
        <w:rPr>
          <w:b/>
          <w:color w:val="000000"/>
          <w:sz w:val="28"/>
          <w:szCs w:val="28"/>
        </w:rPr>
        <w:t xml:space="preserve">, đặt mua và phát hành như trên: </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3. Đánh giá chung (về việc đặt mua, kinh phí trong quá trình mua và đọc báo, tạp chí của Đảng tại trường)</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 xml:space="preserve">Thuận lợi: </w:t>
      </w:r>
    </w:p>
    <w:p w:rsidR="0026117E" w:rsidRDefault="0026117E" w:rsidP="0026117E">
      <w:pPr>
        <w:pStyle w:val="NormalWeb"/>
        <w:spacing w:before="120" w:beforeAutospacing="0" w:after="120" w:afterAutospacing="0"/>
        <w:ind w:firstLine="720"/>
        <w:jc w:val="both"/>
        <w:rPr>
          <w:b/>
          <w:i/>
          <w:color w:val="000000"/>
          <w:sz w:val="28"/>
          <w:szCs w:val="28"/>
        </w:rPr>
      </w:pPr>
      <w:r>
        <w:rPr>
          <w:b/>
          <w:i/>
          <w:color w:val="000000"/>
          <w:sz w:val="28"/>
          <w:szCs w:val="28"/>
        </w:rPr>
        <w:t>a. Ưu điểm</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Nhà trường và Đảng bộ có mua và đọc báo, tạp chí của Đảng.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Các báo đã đặt mua được phát đến người đọc đúng kỳ hạn. Các đơn vị và cá nhân liên quan thường xuyên đến bộ phận Đảng vụ để tham khảo thông tin.</w:t>
      </w:r>
    </w:p>
    <w:p w:rsidR="0026117E" w:rsidRDefault="0026117E" w:rsidP="0026117E">
      <w:pPr>
        <w:pStyle w:val="NormalWeb"/>
        <w:spacing w:before="120" w:beforeAutospacing="0" w:after="120" w:afterAutospacing="0"/>
        <w:ind w:firstLine="720"/>
        <w:jc w:val="both"/>
        <w:rPr>
          <w:b/>
          <w:bCs/>
          <w:i/>
          <w:iCs/>
          <w:color w:val="000000"/>
          <w:sz w:val="28"/>
          <w:szCs w:val="28"/>
        </w:rPr>
      </w:pPr>
      <w:r>
        <w:rPr>
          <w:b/>
          <w:bCs/>
          <w:i/>
          <w:iCs/>
          <w:color w:val="000000"/>
          <w:sz w:val="28"/>
          <w:szCs w:val="28"/>
        </w:rPr>
        <w:t>b. Hạn chế</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Số lượng báo và tạp chí đặt mua còn ít, chưa đúng yêu cầu của Thành ủy.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Do những năm gần đây, việc đọc báo điện tử qua mạng internet rất dễ dàng và thuận lợi, báo Sài Gòn giải phóng, báo Nhân dân và Tạp chí cộng sản đều có trang tin điện tử, nên đa số đảng viên, cán bộ đọc báo điện tử nhiều hơn đọc báo giấy, cũng vì thế đảng bộ và chi bộ chưa quan tâm đầy đủ đến việc mua và đọc báo giấy theo quy định.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Thực tế vẫn còn một bộ phận không nhỏ đảng viên chưa quan tâm đọc và nghiên cứu báo Đảng.</w:t>
      </w:r>
    </w:p>
    <w:p w:rsidR="0026117E" w:rsidRDefault="0026117E" w:rsidP="0026117E">
      <w:pPr>
        <w:pStyle w:val="NormalWeb"/>
        <w:spacing w:before="120" w:beforeAutospacing="0" w:after="120" w:afterAutospacing="0"/>
        <w:ind w:firstLine="720"/>
        <w:jc w:val="both"/>
        <w:rPr>
          <w:color w:val="000000"/>
          <w:sz w:val="28"/>
          <w:szCs w:val="28"/>
        </w:rPr>
      </w:pPr>
      <w:r>
        <w:rPr>
          <w:b/>
          <w:color w:val="000000"/>
          <w:sz w:val="28"/>
          <w:szCs w:val="28"/>
        </w:rPr>
        <w:lastRenderedPageBreak/>
        <w:t>Đánh giá chung:</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Hiện nay vẫn còn có một số ý kiến của cán bộ, đảng viên cho rằng đã nối mạng internet, có báo điện tử thì không cần phải đặt mua báo in. Đây là vấn đề cần phải khắc phục sự nhận thức theo nội dung Chỉ thị 11-CT/TW của Bộ Chính trị và Thông tri số 36-TT/TU của Thành ủy Thành phố Hồ Chí Minh về mua và đọc báo, tạp chí của Đảng.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Việc đọc báo và tạp chí của Đảng chưa được cấp ủy quan tâm đúng mức, nhất là ở chi bộ có nhu cầu tư liệu nghiên cứu, học tập và hoạt động khoa học (như chi bộ 1 phụ trách khoa Lý luận chính trị). Do đó, bộ phận này cần quan tâm hơn đến việc mua và đọc báo Nhân dân, Tạp chí Cộng sản.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Vẫn còn một bộ phận không nhỏ đảng viên ở các chi bộ ít quan tâm đến việc đọc báo, trước đây trường có cấp cho mỗi đơn vị một tờ báo Sài Gòn giải phóng, nhưng có những cá nhân hầu như không đọc, không nghiên cứu. Đây là vấn đề cần chấn chỉnh và có quy định đọc báo Đảng ở cơ quan, đơn vị, đó cũng là một trong những biện pháp thay đổi nhận thức cho mỗi cán bộ, đảng viên trong việc đọc báo và tạp chí của Đảng trong thời gian tới.</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 xml:space="preserve">4.  Kiến nghị và giải pháp thực hiện trong thời gian tới mua các ấn phẩm trên để bảo đảm 100% các Đảng bộ, chi bộ cơ sở mua và đọc báo, tạp chí của Đảng theo tinh thần Chỉ thị số 11-CT/TW của Bộ Chính trị, Thông tri số 36-TT/TU và Kết luận số 16-KL/TU của Thành ủy </w:t>
      </w:r>
    </w:p>
    <w:p w:rsidR="0026117E" w:rsidRDefault="0026117E" w:rsidP="0026117E">
      <w:pPr>
        <w:pStyle w:val="NormalWeb"/>
        <w:spacing w:before="120" w:beforeAutospacing="0" w:after="120" w:afterAutospacing="0"/>
        <w:ind w:firstLine="720"/>
        <w:jc w:val="both"/>
        <w:rPr>
          <w:color w:val="000000"/>
          <w:sz w:val="28"/>
          <w:szCs w:val="28"/>
        </w:rPr>
      </w:pPr>
      <w:r>
        <w:rPr>
          <w:color w:val="000000"/>
          <w:sz w:val="28"/>
          <w:szCs w:val="28"/>
        </w:rPr>
        <w:t xml:space="preserve">Quán triệt tinh thần chỉ đạo của Bộ chính trị và Thành ủy, ngay từ tháng 9/2016, Đảng ủy trường sẽ thực hiện nghiêm túc việc mua và đọc báo, tạp chí của Đảng trong Đảng bộ trường, như sau: </w:t>
      </w:r>
    </w:p>
    <w:p w:rsidR="0026117E" w:rsidRDefault="0026117E" w:rsidP="0026117E">
      <w:pPr>
        <w:pStyle w:val="NormalWeb"/>
        <w:spacing w:before="120" w:beforeAutospacing="0" w:after="120" w:afterAutospacing="0"/>
        <w:ind w:firstLine="720"/>
        <w:jc w:val="both"/>
        <w:rPr>
          <w:i/>
          <w:color w:val="FF0000"/>
          <w:sz w:val="28"/>
          <w:szCs w:val="28"/>
        </w:rPr>
      </w:pPr>
      <w:r>
        <w:rPr>
          <w:i/>
          <w:color w:val="FF0000"/>
          <w:sz w:val="28"/>
          <w:szCs w:val="28"/>
        </w:rPr>
        <w:t xml:space="preserve">- Bộ phận Đảng vụ và 5 chi bộ trực thuộc Đảng bộ trường: Đặt mua tổng cộng 6 tờ/kỳ bằng kinh phí của Đảng bộ, gồm: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hàng ngày</w:t>
      </w:r>
      <w:r w:rsidR="00585817">
        <w:rPr>
          <w:color w:val="FF0000"/>
          <w:sz w:val="28"/>
          <w:szCs w:val="28"/>
        </w:rPr>
        <w:t xml:space="preserve"> </w:t>
      </w:r>
    </w:p>
    <w:p w:rsidR="0026117E" w:rsidRPr="001F0271" w:rsidRDefault="0026117E" w:rsidP="0026117E">
      <w:pPr>
        <w:pStyle w:val="NormalWeb"/>
        <w:spacing w:before="120" w:beforeAutospacing="0" w:after="120" w:afterAutospacing="0"/>
        <w:ind w:firstLine="720"/>
        <w:jc w:val="both"/>
        <w:rPr>
          <w:color w:val="FF0000"/>
          <w:sz w:val="28"/>
          <w:szCs w:val="28"/>
          <w:highlight w:val="yellow"/>
        </w:rPr>
      </w:pPr>
      <w:r w:rsidRPr="001F0271">
        <w:rPr>
          <w:color w:val="FF0000"/>
          <w:sz w:val="28"/>
          <w:szCs w:val="28"/>
          <w:highlight w:val="yellow"/>
        </w:rPr>
        <w:t>+ Nhân dân cuối tuần</w:t>
      </w:r>
    </w:p>
    <w:p w:rsidR="0026117E" w:rsidRDefault="0026117E" w:rsidP="0026117E">
      <w:pPr>
        <w:pStyle w:val="NormalWeb"/>
        <w:spacing w:before="120" w:beforeAutospacing="0" w:after="120" w:afterAutospacing="0"/>
        <w:ind w:firstLine="720"/>
        <w:jc w:val="both"/>
        <w:rPr>
          <w:color w:val="FF0000"/>
          <w:sz w:val="28"/>
          <w:szCs w:val="28"/>
        </w:rPr>
      </w:pPr>
      <w:r w:rsidRPr="001F0271">
        <w:rPr>
          <w:color w:val="FF0000"/>
          <w:sz w:val="28"/>
          <w:szCs w:val="28"/>
          <w:highlight w:val="yellow"/>
        </w:rPr>
        <w:t>+ Nhân dân hàng tháng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Sài Gòn giải phóng hàng ngày</w:t>
      </w:r>
    </w:p>
    <w:p w:rsidR="0026117E" w:rsidRDefault="0026117E" w:rsidP="0026117E">
      <w:pPr>
        <w:pStyle w:val="NormalWeb"/>
        <w:spacing w:before="120" w:beforeAutospacing="0" w:after="120" w:afterAutospacing="0"/>
        <w:ind w:firstLine="720"/>
        <w:jc w:val="both"/>
        <w:rPr>
          <w:color w:val="FF0000"/>
          <w:sz w:val="28"/>
          <w:szCs w:val="28"/>
        </w:rPr>
      </w:pPr>
      <w:r w:rsidRPr="00375B87">
        <w:rPr>
          <w:color w:val="FF0000"/>
          <w:sz w:val="28"/>
          <w:szCs w:val="28"/>
          <w:highlight w:val="yellow"/>
        </w:rPr>
        <w:t>+ Sài Gòn giải phóng cuối tuần</w:t>
      </w:r>
    </w:p>
    <w:p w:rsidR="00375B87" w:rsidRDefault="00375B87" w:rsidP="00375B87">
      <w:pPr>
        <w:pStyle w:val="NormalWeb"/>
        <w:spacing w:before="120" w:beforeAutospacing="0" w:after="120" w:afterAutospacing="0"/>
        <w:ind w:firstLine="720"/>
        <w:jc w:val="both"/>
        <w:rPr>
          <w:i/>
          <w:color w:val="FF0000"/>
          <w:sz w:val="28"/>
          <w:szCs w:val="28"/>
        </w:rPr>
      </w:pPr>
      <w:r>
        <w:rPr>
          <w:i/>
          <w:color w:val="FF0000"/>
          <w:sz w:val="28"/>
          <w:szCs w:val="28"/>
        </w:rPr>
        <w:t xml:space="preserve">- Đảng bộ trường: Đặt mua bằng kinh phí của Đảng bộ, gồm: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cộng sản</w:t>
      </w:r>
      <w:r w:rsidR="00375B87">
        <w:rPr>
          <w:color w:val="FF0000"/>
          <w:sz w:val="28"/>
          <w:szCs w:val="28"/>
        </w:rPr>
        <w:t xml:space="preserve">: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Sổ tay Xây dựng Đảng</w:t>
      </w:r>
      <w:r w:rsidR="00585817">
        <w:rPr>
          <w:color w:val="FF0000"/>
          <w:sz w:val="28"/>
          <w:szCs w:val="28"/>
        </w:rPr>
        <w:t xml:space="preserve">: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Thông tin tham khảo</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Thông tin tuyên truyền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xml:space="preserve">+ Thông báo </w:t>
      </w:r>
      <w:r w:rsidR="00375B87">
        <w:rPr>
          <w:color w:val="FF0000"/>
          <w:sz w:val="28"/>
          <w:szCs w:val="28"/>
        </w:rPr>
        <w:t>n</w:t>
      </w:r>
      <w:r>
        <w:rPr>
          <w:color w:val="FF0000"/>
          <w:sz w:val="28"/>
          <w:szCs w:val="28"/>
        </w:rPr>
        <w:t>ội bộ</w:t>
      </w:r>
    </w:p>
    <w:p w:rsidR="0026117E" w:rsidRDefault="0026117E" w:rsidP="0026117E">
      <w:pPr>
        <w:pStyle w:val="NormalWeb"/>
        <w:spacing w:before="120" w:beforeAutospacing="0" w:after="120" w:afterAutospacing="0"/>
        <w:ind w:firstLine="720"/>
        <w:jc w:val="both"/>
        <w:rPr>
          <w:i/>
          <w:color w:val="FF0000"/>
          <w:sz w:val="28"/>
          <w:szCs w:val="28"/>
        </w:rPr>
      </w:pPr>
      <w:r>
        <w:rPr>
          <w:i/>
          <w:color w:val="FF0000"/>
          <w:sz w:val="28"/>
          <w:szCs w:val="28"/>
        </w:rPr>
        <w:lastRenderedPageBreak/>
        <w:t xml:space="preserve">- Đặt mua và lưu tại Đảng vụ của trường để các đ/c phụ trách các mảng công tác trong Đảng ủy trường và cấp ủy, đảng viên tham khảo: Đặt mua 1 tạp chí/kỳ bằng kinh phí của Đảng bộ, gồm: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Xây dựng Đảng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Tư tưởng – Văn hóa</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Khoa giáo</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Lịch sử Đảng</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Kiểm tra</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Dân vận</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Tạp chí nghiệp vụ khác</w:t>
      </w:r>
    </w:p>
    <w:p w:rsidR="0026117E" w:rsidRDefault="0026117E" w:rsidP="0026117E">
      <w:pPr>
        <w:pStyle w:val="NormalWeb"/>
        <w:spacing w:before="120" w:beforeAutospacing="0" w:after="120" w:afterAutospacing="0"/>
        <w:ind w:firstLine="720"/>
        <w:jc w:val="both"/>
        <w:rPr>
          <w:i/>
          <w:color w:val="FF0000"/>
          <w:sz w:val="28"/>
          <w:szCs w:val="28"/>
        </w:rPr>
      </w:pPr>
      <w:r>
        <w:rPr>
          <w:i/>
          <w:color w:val="FF0000"/>
          <w:sz w:val="28"/>
          <w:szCs w:val="28"/>
        </w:rPr>
        <w:t xml:space="preserve">- Thư viện trường: Đặt mua 1 tờ/kỳ bằng kinh phí ngân sách cấp, gồm: </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Nhân dân hàng ngày</w:t>
      </w:r>
    </w:p>
    <w:p w:rsidR="0026117E" w:rsidRDefault="0026117E" w:rsidP="0026117E">
      <w:pPr>
        <w:pStyle w:val="NormalWeb"/>
        <w:spacing w:before="120" w:beforeAutospacing="0" w:after="120" w:afterAutospacing="0"/>
        <w:ind w:firstLine="720"/>
        <w:jc w:val="both"/>
        <w:rPr>
          <w:color w:val="FF0000"/>
          <w:sz w:val="28"/>
          <w:szCs w:val="28"/>
        </w:rPr>
      </w:pPr>
      <w:r>
        <w:rPr>
          <w:color w:val="FF0000"/>
          <w:sz w:val="28"/>
          <w:szCs w:val="28"/>
        </w:rPr>
        <w:t>+ Sài Gòn giải phóng hàng ngày</w:t>
      </w:r>
    </w:p>
    <w:p w:rsidR="0026117E" w:rsidRDefault="0026117E" w:rsidP="0026117E">
      <w:pPr>
        <w:pStyle w:val="NormalWeb"/>
        <w:spacing w:before="120" w:beforeAutospacing="0" w:after="120" w:afterAutospacing="0"/>
        <w:ind w:firstLine="720"/>
        <w:jc w:val="both"/>
        <w:rPr>
          <w:b/>
          <w:color w:val="000000"/>
          <w:sz w:val="28"/>
          <w:szCs w:val="28"/>
        </w:rPr>
      </w:pPr>
      <w:r>
        <w:rPr>
          <w:b/>
          <w:color w:val="000000"/>
          <w:sz w:val="28"/>
          <w:szCs w:val="28"/>
        </w:rPr>
        <w:t>5. Thống kê số lượng đặt mua báo, tạp chí của Đảng (theo mẫu)</w:t>
      </w:r>
    </w:p>
    <w:p w:rsidR="0026117E" w:rsidRDefault="0026117E" w:rsidP="0026117E">
      <w:pPr>
        <w:pStyle w:val="NormalWeb"/>
        <w:spacing w:before="120" w:beforeAutospacing="0" w:after="120" w:afterAutospacing="0"/>
        <w:ind w:firstLine="720"/>
        <w:jc w:val="both"/>
        <w:rPr>
          <w:b/>
          <w:color w:val="FF0000"/>
          <w:sz w:val="28"/>
          <w:szCs w:val="28"/>
        </w:rPr>
      </w:pPr>
      <w:r>
        <w:rPr>
          <w:b/>
          <w:color w:val="FF0000"/>
          <w:sz w:val="28"/>
          <w:szCs w:val="28"/>
        </w:rPr>
        <w:t>Biểu báo cáo theo mẫu: (đính kèm)</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28"/>
          <w:szCs w:val="28"/>
        </w:rPr>
        <w:t>Đảng ủy nhà trường sẽ quan tâm chỉ đạo và kiểm tra việc đọc báo, tạp chí của Đảng trong cán bộ, đảng viên thường xuyên hơn. Bảo đảm thực hiện đúng quy định của đảng, góp phần đưa đường lối, chủ trương, chính sách của Đảng, Nhà nước vào quá trình thực hiện nhiệm vụ chính trị của trường và vào cuộc sống.</w:t>
      </w:r>
    </w:p>
    <w:p w:rsidR="0026117E" w:rsidRDefault="0026117E" w:rsidP="0026117E">
      <w:pPr>
        <w:pStyle w:val="NormalWeb"/>
        <w:spacing w:before="120" w:beforeAutospacing="0" w:after="120" w:afterAutospacing="0"/>
        <w:ind w:firstLine="840"/>
        <w:jc w:val="both"/>
        <w:rPr>
          <w:color w:val="000000"/>
          <w:sz w:val="28"/>
          <w:szCs w:val="28"/>
        </w:rPr>
      </w:pPr>
      <w:r>
        <w:rPr>
          <w:color w:val="000000"/>
          <w:sz w:val="30"/>
          <w:szCs w:val="30"/>
        </w:rPr>
        <w:t xml:space="preserve">    </w:t>
      </w:r>
    </w:p>
    <w:tbl>
      <w:tblPr>
        <w:tblW w:w="10360" w:type="dxa"/>
        <w:tblInd w:w="-312" w:type="dxa"/>
        <w:tblLook w:val="01E0" w:firstRow="1" w:lastRow="1" w:firstColumn="1" w:lastColumn="1" w:noHBand="0" w:noVBand="0"/>
      </w:tblPr>
      <w:tblGrid>
        <w:gridCol w:w="4340"/>
        <w:gridCol w:w="420"/>
        <w:gridCol w:w="5600"/>
      </w:tblGrid>
      <w:tr w:rsidR="0026117E" w:rsidTr="0026117E">
        <w:tc>
          <w:tcPr>
            <w:tcW w:w="4340" w:type="dxa"/>
          </w:tcPr>
          <w:p w:rsidR="0026117E" w:rsidRDefault="0026117E">
            <w:pPr>
              <w:pStyle w:val="NormalWeb"/>
              <w:spacing w:before="0" w:beforeAutospacing="0" w:after="0" w:afterAutospacing="0"/>
              <w:jc w:val="both"/>
              <w:rPr>
                <w:b/>
                <w:color w:val="000000"/>
                <w:sz w:val="26"/>
                <w:szCs w:val="26"/>
              </w:rPr>
            </w:pPr>
            <w:r>
              <w:rPr>
                <w:b/>
                <w:color w:val="000000"/>
                <w:sz w:val="26"/>
                <w:szCs w:val="26"/>
              </w:rPr>
              <w:t>Nơi nhận:</w:t>
            </w:r>
          </w:p>
          <w:p w:rsidR="0026117E" w:rsidRDefault="0026117E">
            <w:pPr>
              <w:pStyle w:val="NormalWeb"/>
              <w:spacing w:before="0" w:beforeAutospacing="0" w:after="0" w:afterAutospacing="0"/>
              <w:jc w:val="both"/>
              <w:rPr>
                <w:color w:val="000000"/>
                <w:sz w:val="26"/>
                <w:szCs w:val="26"/>
              </w:rPr>
            </w:pPr>
            <w:r>
              <w:rPr>
                <w:color w:val="000000"/>
                <w:sz w:val="26"/>
                <w:szCs w:val="26"/>
              </w:rPr>
              <w:t>- VP Đảng ủy Sở Giáo dục và Đào tạo</w:t>
            </w:r>
          </w:p>
          <w:p w:rsidR="0026117E" w:rsidRDefault="0026117E">
            <w:pPr>
              <w:pStyle w:val="NormalWeb"/>
              <w:spacing w:before="0" w:beforeAutospacing="0" w:after="0" w:afterAutospacing="0"/>
              <w:jc w:val="both"/>
              <w:rPr>
                <w:color w:val="000000"/>
                <w:sz w:val="26"/>
                <w:szCs w:val="26"/>
              </w:rPr>
            </w:pPr>
            <w:r>
              <w:rPr>
                <w:color w:val="000000"/>
                <w:sz w:val="26"/>
                <w:szCs w:val="26"/>
              </w:rPr>
              <w:t>- Lưu Đảng vụ.</w:t>
            </w:r>
          </w:p>
          <w:p w:rsidR="0026117E" w:rsidRDefault="0026117E">
            <w:pPr>
              <w:pStyle w:val="NormalWeb"/>
              <w:spacing w:before="0" w:beforeAutospacing="0" w:after="0" w:afterAutospacing="0"/>
              <w:jc w:val="both"/>
              <w:rPr>
                <w:color w:val="000000"/>
                <w:sz w:val="30"/>
                <w:szCs w:val="30"/>
              </w:rPr>
            </w:pPr>
          </w:p>
        </w:tc>
        <w:tc>
          <w:tcPr>
            <w:tcW w:w="420" w:type="dxa"/>
          </w:tcPr>
          <w:p w:rsidR="0026117E" w:rsidRDefault="0026117E">
            <w:pPr>
              <w:pStyle w:val="NormalWeb"/>
              <w:spacing w:before="0" w:beforeAutospacing="0" w:after="0" w:afterAutospacing="0"/>
              <w:jc w:val="both"/>
              <w:rPr>
                <w:color w:val="000000"/>
                <w:sz w:val="30"/>
                <w:szCs w:val="30"/>
              </w:rPr>
            </w:pPr>
          </w:p>
        </w:tc>
        <w:tc>
          <w:tcPr>
            <w:tcW w:w="5600" w:type="dxa"/>
          </w:tcPr>
          <w:p w:rsidR="0026117E" w:rsidRDefault="0026117E">
            <w:pPr>
              <w:pStyle w:val="NormalWeb"/>
              <w:spacing w:before="0" w:beforeAutospacing="0" w:after="0" w:afterAutospacing="0"/>
              <w:jc w:val="center"/>
              <w:rPr>
                <w:b/>
                <w:color w:val="000000"/>
                <w:sz w:val="30"/>
                <w:szCs w:val="30"/>
              </w:rPr>
            </w:pPr>
            <w:r>
              <w:rPr>
                <w:b/>
                <w:color w:val="000000"/>
                <w:sz w:val="30"/>
                <w:szCs w:val="30"/>
              </w:rPr>
              <w:t>T/M BAN CHẤP HÀNH</w:t>
            </w:r>
          </w:p>
          <w:p w:rsidR="0026117E" w:rsidRDefault="0026117E">
            <w:pPr>
              <w:pStyle w:val="NormalWeb"/>
              <w:spacing w:before="0" w:beforeAutospacing="0" w:after="0" w:afterAutospacing="0"/>
              <w:jc w:val="center"/>
              <w:rPr>
                <w:b/>
                <w:color w:val="000000"/>
                <w:sz w:val="30"/>
                <w:szCs w:val="30"/>
              </w:rPr>
            </w:pPr>
            <w:r>
              <w:rPr>
                <w:color w:val="000000"/>
                <w:sz w:val="30"/>
                <w:szCs w:val="30"/>
              </w:rPr>
              <w:t>BÍ THƯ</w:t>
            </w:r>
          </w:p>
          <w:p w:rsidR="0026117E" w:rsidRDefault="0026117E">
            <w:pPr>
              <w:pStyle w:val="NormalWeb"/>
              <w:spacing w:before="0" w:beforeAutospacing="0" w:after="0" w:afterAutospacing="0"/>
              <w:rPr>
                <w:b/>
                <w:color w:val="000000"/>
                <w:sz w:val="30"/>
                <w:szCs w:val="30"/>
              </w:rPr>
            </w:pPr>
          </w:p>
        </w:tc>
      </w:tr>
    </w:tbl>
    <w:p w:rsidR="0026117E" w:rsidRDefault="0026117E" w:rsidP="0026117E">
      <w:pPr>
        <w:pStyle w:val="NormalWeb"/>
        <w:spacing w:before="120" w:beforeAutospacing="0" w:after="120" w:afterAutospacing="0"/>
        <w:jc w:val="both"/>
        <w:rPr>
          <w:color w:val="000000"/>
          <w:sz w:val="30"/>
          <w:szCs w:val="30"/>
        </w:rPr>
      </w:pPr>
      <w:r>
        <w:rPr>
          <w:color w:val="000000"/>
          <w:sz w:val="30"/>
          <w:szCs w:val="30"/>
        </w:rPr>
        <w:t xml:space="preserve">                             </w:t>
      </w:r>
    </w:p>
    <w:p w:rsidR="00967CCF" w:rsidRDefault="00967CCF" w:rsidP="0026117E">
      <w:pPr>
        <w:pStyle w:val="NormalWeb"/>
        <w:spacing w:before="120" w:beforeAutospacing="0" w:after="120" w:afterAutospacing="0"/>
        <w:jc w:val="both"/>
        <w:rPr>
          <w:color w:val="000000"/>
          <w:sz w:val="30"/>
          <w:szCs w:val="30"/>
        </w:rPr>
      </w:pPr>
    </w:p>
    <w:p w:rsidR="00967CCF" w:rsidRDefault="00967CCF" w:rsidP="0026117E">
      <w:pPr>
        <w:pStyle w:val="NormalWeb"/>
        <w:spacing w:before="120" w:beforeAutospacing="0" w:after="120" w:afterAutospacing="0"/>
        <w:jc w:val="both"/>
        <w:rPr>
          <w:color w:val="000000"/>
          <w:sz w:val="30"/>
          <w:szCs w:val="30"/>
        </w:rPr>
      </w:pPr>
    </w:p>
    <w:p w:rsidR="00967CCF" w:rsidRDefault="00967CCF" w:rsidP="0026117E">
      <w:pPr>
        <w:pStyle w:val="NormalWeb"/>
        <w:spacing w:before="120" w:beforeAutospacing="0" w:after="120" w:afterAutospacing="0"/>
        <w:jc w:val="both"/>
        <w:rPr>
          <w:color w:val="000000"/>
          <w:sz w:val="30"/>
          <w:szCs w:val="30"/>
        </w:rPr>
      </w:pPr>
    </w:p>
    <w:p w:rsidR="00967CCF" w:rsidRDefault="00967CCF" w:rsidP="0026117E">
      <w:pPr>
        <w:pStyle w:val="NormalWeb"/>
        <w:spacing w:before="120" w:beforeAutospacing="0" w:after="120" w:afterAutospacing="0"/>
        <w:jc w:val="both"/>
        <w:rPr>
          <w:b/>
          <w:color w:val="000000"/>
          <w:sz w:val="30"/>
          <w:szCs w:val="30"/>
        </w:rPr>
      </w:pPr>
    </w:p>
    <w:tbl>
      <w:tblPr>
        <w:tblW w:w="11123" w:type="dxa"/>
        <w:tblInd w:w="-885" w:type="dxa"/>
        <w:tblBorders>
          <w:insideH w:val="single" w:sz="4" w:space="0" w:color="auto"/>
        </w:tblBorders>
        <w:tblLook w:val="01E0" w:firstRow="1" w:lastRow="1" w:firstColumn="1" w:lastColumn="1" w:noHBand="0" w:noVBand="0"/>
      </w:tblPr>
      <w:tblGrid>
        <w:gridCol w:w="6238"/>
        <w:gridCol w:w="4885"/>
      </w:tblGrid>
      <w:tr w:rsidR="0026117E" w:rsidTr="0026117E">
        <w:tc>
          <w:tcPr>
            <w:tcW w:w="6238" w:type="dxa"/>
            <w:hideMark/>
          </w:tcPr>
          <w:p w:rsidR="0026117E" w:rsidRDefault="0026117E">
            <w:pPr>
              <w:spacing w:line="264" w:lineRule="auto"/>
              <w:rPr>
                <w:sz w:val="26"/>
                <w:szCs w:val="26"/>
              </w:rPr>
            </w:pPr>
            <w:r>
              <w:rPr>
                <w:b/>
                <w:color w:val="000000"/>
                <w:sz w:val="30"/>
                <w:szCs w:val="30"/>
              </w:rPr>
              <w:t xml:space="preserve">  </w:t>
            </w:r>
            <w:r>
              <w:rPr>
                <w:sz w:val="26"/>
                <w:szCs w:val="26"/>
              </w:rPr>
              <w:t>ĐẢNG ỦY SỞ GIÁO DỤC VÀ ĐÀO TẠO TP.HCM</w:t>
            </w:r>
          </w:p>
          <w:p w:rsidR="0026117E" w:rsidRDefault="0026117E">
            <w:pPr>
              <w:spacing w:line="264" w:lineRule="auto"/>
              <w:jc w:val="center"/>
              <w:rPr>
                <w:b/>
                <w:sz w:val="26"/>
                <w:szCs w:val="26"/>
              </w:rPr>
            </w:pPr>
            <w:r>
              <w:rPr>
                <w:b/>
                <w:sz w:val="26"/>
                <w:szCs w:val="26"/>
              </w:rPr>
              <w:t>ĐẢNG ỦY TRƯỜNG CAO ĐẲNG KỸ THUẬT</w:t>
            </w:r>
          </w:p>
          <w:p w:rsidR="0026117E" w:rsidRDefault="0026117E">
            <w:pPr>
              <w:spacing w:line="264" w:lineRule="auto"/>
              <w:jc w:val="center"/>
              <w:rPr>
                <w:b/>
                <w:sz w:val="26"/>
                <w:szCs w:val="26"/>
              </w:rPr>
            </w:pPr>
            <w:r>
              <w:rPr>
                <w:b/>
                <w:sz w:val="26"/>
                <w:szCs w:val="26"/>
              </w:rPr>
              <w:t>LÝ TỰ TRỌNG TP. HỒ CHÍ MINH</w:t>
            </w:r>
          </w:p>
          <w:p w:rsidR="0026117E" w:rsidRDefault="0026117E">
            <w:pPr>
              <w:spacing w:line="264" w:lineRule="auto"/>
              <w:jc w:val="center"/>
              <w:rPr>
                <w:b/>
                <w:sz w:val="26"/>
                <w:szCs w:val="26"/>
              </w:rPr>
            </w:pPr>
            <w:r>
              <w:rPr>
                <w:b/>
                <w:sz w:val="26"/>
                <w:szCs w:val="26"/>
              </w:rPr>
              <w:t>*</w:t>
            </w:r>
          </w:p>
        </w:tc>
        <w:tc>
          <w:tcPr>
            <w:tcW w:w="4885" w:type="dxa"/>
            <w:hideMark/>
          </w:tcPr>
          <w:p w:rsidR="0026117E" w:rsidRDefault="0026117E">
            <w:pPr>
              <w:spacing w:line="264" w:lineRule="auto"/>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tc>
      </w:tr>
    </w:tbl>
    <w:p w:rsidR="0026117E" w:rsidRDefault="0026117E" w:rsidP="0026117E">
      <w:pPr>
        <w:tabs>
          <w:tab w:val="center" w:pos="6840"/>
        </w:tabs>
        <w:jc w:val="both"/>
        <w:rPr>
          <w:b/>
        </w:rPr>
      </w:pPr>
    </w:p>
    <w:p w:rsidR="0026117E" w:rsidRDefault="0026117E" w:rsidP="0026117E">
      <w:pPr>
        <w:tabs>
          <w:tab w:val="center" w:pos="6840"/>
        </w:tabs>
        <w:jc w:val="center"/>
        <w:rPr>
          <w:b/>
          <w:sz w:val="32"/>
          <w:szCs w:val="32"/>
        </w:rPr>
      </w:pPr>
      <w:r>
        <w:rPr>
          <w:b/>
          <w:sz w:val="32"/>
          <w:szCs w:val="32"/>
        </w:rPr>
        <w:t xml:space="preserve">BÁO CÁO </w:t>
      </w:r>
    </w:p>
    <w:p w:rsidR="0026117E" w:rsidRDefault="0026117E" w:rsidP="0026117E">
      <w:pPr>
        <w:tabs>
          <w:tab w:val="center" w:pos="6840"/>
        </w:tabs>
        <w:jc w:val="center"/>
        <w:rPr>
          <w:b/>
          <w:sz w:val="32"/>
          <w:szCs w:val="32"/>
        </w:rPr>
      </w:pPr>
      <w:r>
        <w:rPr>
          <w:b/>
          <w:sz w:val="32"/>
          <w:szCs w:val="32"/>
        </w:rPr>
        <w:lastRenderedPageBreak/>
        <w:t>Thống kê số lượng đặt mua báo, tạp chí của Đảng</w:t>
      </w:r>
    </w:p>
    <w:p w:rsidR="0026117E" w:rsidRDefault="0026117E" w:rsidP="0026117E">
      <w:pPr>
        <w:tabs>
          <w:tab w:val="center" w:pos="6840"/>
        </w:tabs>
        <w:jc w:val="center"/>
        <w:rPr>
          <w:b/>
          <w:i/>
          <w:szCs w:val="32"/>
        </w:rPr>
      </w:pPr>
      <w:r>
        <w:rPr>
          <w:b/>
          <w:i/>
          <w:szCs w:val="32"/>
        </w:rPr>
        <w:t>(Từ năm 2011 – 2015)</w:t>
      </w:r>
    </w:p>
    <w:p w:rsidR="0026117E" w:rsidRDefault="0026117E" w:rsidP="0026117E">
      <w:pPr>
        <w:tabs>
          <w:tab w:val="center" w:pos="6840"/>
        </w:tabs>
        <w:jc w:val="center"/>
        <w:rPr>
          <w:b/>
        </w:rPr>
      </w:pPr>
    </w:p>
    <w:p w:rsidR="0026117E" w:rsidRDefault="0026117E" w:rsidP="00585817">
      <w:pPr>
        <w:tabs>
          <w:tab w:val="left" w:pos="5103"/>
        </w:tabs>
        <w:ind w:firstLine="540"/>
        <w:rPr>
          <w:b/>
        </w:rPr>
      </w:pPr>
      <w:r>
        <w:rPr>
          <w:b/>
        </w:rPr>
        <w:t xml:space="preserve">- Số lượng Đảng bộ, Chi bộ cơ sở: </w:t>
      </w:r>
      <w:r w:rsidR="00585817">
        <w:rPr>
          <w:b/>
        </w:rPr>
        <w:tab/>
      </w:r>
      <w:r>
        <w:t>01</w:t>
      </w:r>
    </w:p>
    <w:p w:rsidR="0026117E" w:rsidRDefault="0026117E" w:rsidP="00585817">
      <w:pPr>
        <w:tabs>
          <w:tab w:val="left" w:pos="5103"/>
        </w:tabs>
        <w:ind w:firstLine="540"/>
        <w:rPr>
          <w:sz w:val="26"/>
          <w:szCs w:val="26"/>
        </w:rPr>
      </w:pPr>
      <w:r>
        <w:rPr>
          <w:b/>
          <w:sz w:val="26"/>
          <w:szCs w:val="26"/>
        </w:rPr>
        <w:t xml:space="preserve">- Số lượng Chi bộ bộ phận: </w:t>
      </w:r>
      <w:r w:rsidR="00585817">
        <w:rPr>
          <w:b/>
          <w:sz w:val="26"/>
          <w:szCs w:val="26"/>
        </w:rPr>
        <w:tab/>
      </w:r>
      <w:r>
        <w:rPr>
          <w:sz w:val="26"/>
          <w:szCs w:val="26"/>
        </w:rPr>
        <w:t>05</w:t>
      </w:r>
    </w:p>
    <w:p w:rsidR="00585817" w:rsidRDefault="00585817" w:rsidP="00585817">
      <w:pPr>
        <w:tabs>
          <w:tab w:val="left" w:pos="5103"/>
        </w:tabs>
        <w:ind w:firstLine="540"/>
        <w:rPr>
          <w:sz w:val="26"/>
          <w:szCs w:val="26"/>
        </w:rPr>
      </w:pPr>
      <w:r>
        <w:rPr>
          <w:sz w:val="26"/>
          <w:szCs w:val="26"/>
        </w:rPr>
        <w:t xml:space="preserve">- </w:t>
      </w:r>
      <w:r>
        <w:rPr>
          <w:b/>
          <w:sz w:val="26"/>
          <w:szCs w:val="26"/>
        </w:rPr>
        <w:t xml:space="preserve">Số lượng </w:t>
      </w:r>
      <w:r>
        <w:rPr>
          <w:b/>
          <w:sz w:val="26"/>
          <w:szCs w:val="26"/>
        </w:rPr>
        <w:t>đơn vị trực thuộc trường</w:t>
      </w:r>
      <w:r>
        <w:rPr>
          <w:b/>
          <w:sz w:val="26"/>
          <w:szCs w:val="26"/>
        </w:rPr>
        <w:t xml:space="preserve">: </w:t>
      </w:r>
      <w:r>
        <w:rPr>
          <w:b/>
          <w:sz w:val="26"/>
          <w:szCs w:val="26"/>
        </w:rPr>
        <w:tab/>
      </w:r>
      <w:r>
        <w:rPr>
          <w:sz w:val="26"/>
          <w:szCs w:val="26"/>
        </w:rPr>
        <w:t>22</w:t>
      </w:r>
    </w:p>
    <w:p w:rsidR="0026117E" w:rsidRDefault="0026117E" w:rsidP="0026117E">
      <w:pPr>
        <w:tabs>
          <w:tab w:val="center" w:pos="6840"/>
        </w:tabs>
        <w:ind w:firstLine="540"/>
        <w:rPr>
          <w:sz w:val="26"/>
          <w:szCs w:val="26"/>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4"/>
        <w:gridCol w:w="1110"/>
        <w:gridCol w:w="1420"/>
        <w:gridCol w:w="1230"/>
        <w:gridCol w:w="1417"/>
        <w:gridCol w:w="2077"/>
      </w:tblGrid>
      <w:tr w:rsidR="0026117E" w:rsidTr="0026117E">
        <w:tc>
          <w:tcPr>
            <w:tcW w:w="2988" w:type="dxa"/>
            <w:vMerge w:val="restart"/>
            <w:tcBorders>
              <w:top w:val="single" w:sz="4" w:space="0" w:color="auto"/>
              <w:left w:val="single" w:sz="4" w:space="0" w:color="auto"/>
              <w:bottom w:val="single" w:sz="4" w:space="0" w:color="auto"/>
              <w:right w:val="single" w:sz="4" w:space="0" w:color="auto"/>
            </w:tcBorders>
            <w:vAlign w:val="center"/>
            <w:hideMark/>
          </w:tcPr>
          <w:p w:rsidR="0026117E" w:rsidRDefault="0026117E">
            <w:pPr>
              <w:tabs>
                <w:tab w:val="center" w:pos="6840"/>
              </w:tabs>
              <w:jc w:val="center"/>
              <w:rPr>
                <w:sz w:val="26"/>
                <w:szCs w:val="26"/>
              </w:rPr>
            </w:pPr>
            <w:r>
              <w:rPr>
                <w:sz w:val="26"/>
                <w:szCs w:val="26"/>
              </w:rPr>
              <w:t>Đơn vị</w:t>
            </w:r>
          </w:p>
        </w:tc>
        <w:tc>
          <w:tcPr>
            <w:tcW w:w="5082" w:type="dxa"/>
            <w:gridSpan w:val="4"/>
            <w:tcBorders>
              <w:top w:val="single" w:sz="4" w:space="0" w:color="auto"/>
              <w:left w:val="single" w:sz="4" w:space="0" w:color="auto"/>
              <w:bottom w:val="single" w:sz="4" w:space="0" w:color="auto"/>
              <w:right w:val="single" w:sz="4" w:space="0" w:color="auto"/>
            </w:tcBorders>
            <w:vAlign w:val="center"/>
            <w:hideMark/>
          </w:tcPr>
          <w:p w:rsidR="0026117E" w:rsidRDefault="0026117E">
            <w:pPr>
              <w:tabs>
                <w:tab w:val="center" w:pos="6840"/>
              </w:tabs>
              <w:jc w:val="center"/>
              <w:rPr>
                <w:sz w:val="26"/>
                <w:szCs w:val="26"/>
              </w:rPr>
            </w:pPr>
            <w:r>
              <w:rPr>
                <w:sz w:val="26"/>
                <w:szCs w:val="26"/>
              </w:rPr>
              <w:t>Các báo, tạp chí đã đăng ký theo quy định (tờ/kỳ)</w:t>
            </w:r>
          </w:p>
        </w:tc>
        <w:tc>
          <w:tcPr>
            <w:tcW w:w="2118" w:type="dxa"/>
            <w:vMerge w:val="restart"/>
            <w:tcBorders>
              <w:top w:val="single" w:sz="4" w:space="0" w:color="auto"/>
              <w:left w:val="single" w:sz="4" w:space="0" w:color="auto"/>
              <w:bottom w:val="single" w:sz="4" w:space="0" w:color="auto"/>
              <w:right w:val="single" w:sz="4" w:space="0" w:color="auto"/>
            </w:tcBorders>
            <w:vAlign w:val="center"/>
            <w:hideMark/>
          </w:tcPr>
          <w:p w:rsidR="0026117E" w:rsidRDefault="0026117E">
            <w:pPr>
              <w:tabs>
                <w:tab w:val="center" w:pos="6840"/>
              </w:tabs>
              <w:jc w:val="center"/>
              <w:rPr>
                <w:sz w:val="26"/>
                <w:szCs w:val="26"/>
              </w:rPr>
            </w:pPr>
            <w:r>
              <w:rPr>
                <w:sz w:val="26"/>
                <w:szCs w:val="26"/>
              </w:rPr>
              <w:t>Nguồn kinh phí</w:t>
            </w:r>
          </w:p>
        </w:tc>
      </w:tr>
      <w:tr w:rsidR="0026117E" w:rsidTr="0026117E">
        <w:tc>
          <w:tcPr>
            <w:tcW w:w="0" w:type="auto"/>
            <w:vMerge/>
            <w:tcBorders>
              <w:top w:val="single" w:sz="4" w:space="0" w:color="auto"/>
              <w:left w:val="single" w:sz="4" w:space="0" w:color="auto"/>
              <w:bottom w:val="single" w:sz="4" w:space="0" w:color="auto"/>
              <w:right w:val="single" w:sz="4" w:space="0" w:color="auto"/>
            </w:tcBorders>
            <w:vAlign w:val="center"/>
            <w:hideMark/>
          </w:tcPr>
          <w:p w:rsidR="0026117E" w:rsidRDefault="0026117E">
            <w:pPr>
              <w:rPr>
                <w:sz w:val="26"/>
                <w:szCs w:val="26"/>
              </w:rPr>
            </w:pPr>
          </w:p>
        </w:tc>
        <w:tc>
          <w:tcPr>
            <w:tcW w:w="1122"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Báo Nhân dân</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Báo Sài Gòn Giải phòng</w:t>
            </w:r>
          </w:p>
        </w:tc>
        <w:tc>
          <w:tcPr>
            <w:tcW w:w="108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Tạp chí Cộng Sản</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jc w:val="center"/>
              <w:rPr>
                <w:sz w:val="26"/>
                <w:szCs w:val="26"/>
              </w:rPr>
            </w:pPr>
            <w:r>
              <w:rPr>
                <w:sz w:val="26"/>
                <w:szCs w:val="26"/>
              </w:rPr>
              <w:t xml:space="preserve"> Sổ tay Xây dựng Đảng</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117E" w:rsidRDefault="0026117E">
            <w:pPr>
              <w:rPr>
                <w:sz w:val="26"/>
                <w:szCs w:val="26"/>
              </w:rPr>
            </w:pPr>
          </w:p>
        </w:tc>
      </w:tr>
      <w:tr w:rsidR="0026117E" w:rsidTr="0026117E">
        <w:tc>
          <w:tcPr>
            <w:tcW w:w="298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 xml:space="preserve">Đảng bộ trường Cao đẳng Kỹ thuật Lý Tự Trọng TP. HCM </w:t>
            </w:r>
          </w:p>
        </w:tc>
        <w:tc>
          <w:tcPr>
            <w:tcW w:w="1122" w:type="dxa"/>
            <w:tcBorders>
              <w:top w:val="single" w:sz="4" w:space="0" w:color="auto"/>
              <w:left w:val="single" w:sz="4" w:space="0" w:color="auto"/>
              <w:bottom w:val="single" w:sz="4" w:space="0" w:color="auto"/>
              <w:right w:val="single" w:sz="4" w:space="0" w:color="auto"/>
            </w:tcBorders>
            <w:hideMark/>
          </w:tcPr>
          <w:p w:rsidR="0026117E" w:rsidRDefault="0026117E" w:rsidP="00585817">
            <w:pPr>
              <w:tabs>
                <w:tab w:val="center" w:pos="6840"/>
              </w:tabs>
              <w:jc w:val="center"/>
              <w:rPr>
                <w:sz w:val="24"/>
                <w:szCs w:val="24"/>
              </w:rPr>
            </w:pPr>
            <w:r>
              <w:rPr>
                <w:sz w:val="24"/>
                <w:szCs w:val="24"/>
              </w:rPr>
              <w:t>07 tờ /01 ngày</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26117E" w:rsidP="00585817">
            <w:pPr>
              <w:tabs>
                <w:tab w:val="center" w:pos="6840"/>
              </w:tabs>
              <w:jc w:val="center"/>
              <w:rPr>
                <w:sz w:val="24"/>
                <w:szCs w:val="24"/>
              </w:rPr>
            </w:pPr>
            <w:r>
              <w:rPr>
                <w:sz w:val="24"/>
                <w:szCs w:val="24"/>
              </w:rPr>
              <w:t>31 tờ /01 ngày</w:t>
            </w:r>
          </w:p>
        </w:tc>
        <w:tc>
          <w:tcPr>
            <w:tcW w:w="1080" w:type="dxa"/>
            <w:tcBorders>
              <w:top w:val="single" w:sz="4" w:space="0" w:color="auto"/>
              <w:left w:val="single" w:sz="4" w:space="0" w:color="auto"/>
              <w:bottom w:val="single" w:sz="4" w:space="0" w:color="auto"/>
              <w:right w:val="single" w:sz="4" w:space="0" w:color="auto"/>
            </w:tcBorders>
            <w:hideMark/>
          </w:tcPr>
          <w:p w:rsidR="0026117E" w:rsidRDefault="0026117E" w:rsidP="00585817">
            <w:pPr>
              <w:tabs>
                <w:tab w:val="center" w:pos="6840"/>
              </w:tabs>
              <w:jc w:val="center"/>
              <w:rPr>
                <w:sz w:val="24"/>
                <w:szCs w:val="24"/>
              </w:rPr>
            </w:pPr>
            <w:r>
              <w:rPr>
                <w:sz w:val="24"/>
                <w:szCs w:val="24"/>
              </w:rPr>
              <w:t>01cuốn/01 tháng</w:t>
            </w:r>
          </w:p>
        </w:tc>
        <w:tc>
          <w:tcPr>
            <w:tcW w:w="1440" w:type="dxa"/>
            <w:tcBorders>
              <w:top w:val="single" w:sz="4" w:space="0" w:color="auto"/>
              <w:left w:val="single" w:sz="4" w:space="0" w:color="auto"/>
              <w:bottom w:val="single" w:sz="4" w:space="0" w:color="auto"/>
              <w:right w:val="single" w:sz="4" w:space="0" w:color="auto"/>
            </w:tcBorders>
            <w:hideMark/>
          </w:tcPr>
          <w:p w:rsidR="0026117E" w:rsidRDefault="00585817" w:rsidP="00585817">
            <w:pPr>
              <w:tabs>
                <w:tab w:val="center" w:pos="6840"/>
              </w:tabs>
              <w:jc w:val="center"/>
              <w:rPr>
                <w:sz w:val="24"/>
                <w:szCs w:val="24"/>
              </w:rPr>
            </w:pPr>
            <w:r>
              <w:rPr>
                <w:sz w:val="24"/>
                <w:szCs w:val="24"/>
              </w:rPr>
              <w:t>6</w:t>
            </w:r>
            <w:r w:rsidR="0026117E">
              <w:rPr>
                <w:sz w:val="24"/>
                <w:szCs w:val="24"/>
              </w:rPr>
              <w:t xml:space="preserve"> cuốn /01 tháng</w:t>
            </w:r>
          </w:p>
        </w:tc>
        <w:tc>
          <w:tcPr>
            <w:tcW w:w="211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color w:val="000000"/>
                <w:sz w:val="24"/>
                <w:szCs w:val="24"/>
              </w:rPr>
              <w:t>nhà trường chi mua từ nguồn ngân sách được cấp hàng năm</w:t>
            </w:r>
          </w:p>
        </w:tc>
      </w:tr>
      <w:tr w:rsidR="001F0271" w:rsidTr="0026117E">
        <w:tc>
          <w:tcPr>
            <w:tcW w:w="2988" w:type="dxa"/>
            <w:tcBorders>
              <w:top w:val="single" w:sz="4" w:space="0" w:color="auto"/>
              <w:left w:val="single" w:sz="4" w:space="0" w:color="auto"/>
              <w:bottom w:val="single" w:sz="4" w:space="0" w:color="auto"/>
              <w:right w:val="single" w:sz="4" w:space="0" w:color="auto"/>
            </w:tcBorders>
          </w:tcPr>
          <w:p w:rsidR="001F0271" w:rsidRDefault="001F0271">
            <w:pPr>
              <w:tabs>
                <w:tab w:val="center" w:pos="6840"/>
              </w:tabs>
              <w:rPr>
                <w:sz w:val="24"/>
                <w:szCs w:val="24"/>
              </w:rPr>
            </w:pPr>
          </w:p>
        </w:tc>
        <w:tc>
          <w:tcPr>
            <w:tcW w:w="1122" w:type="dxa"/>
            <w:tcBorders>
              <w:top w:val="single" w:sz="4" w:space="0" w:color="auto"/>
              <w:left w:val="single" w:sz="4" w:space="0" w:color="auto"/>
              <w:bottom w:val="single" w:sz="4" w:space="0" w:color="auto"/>
              <w:right w:val="single" w:sz="4" w:space="0" w:color="auto"/>
            </w:tcBorders>
          </w:tcPr>
          <w:p w:rsidR="001F0271" w:rsidRDefault="001F0271" w:rsidP="00585817">
            <w:pPr>
              <w:tabs>
                <w:tab w:val="center" w:pos="6840"/>
              </w:tabs>
              <w:jc w:val="center"/>
              <w:rPr>
                <w:sz w:val="24"/>
                <w:szCs w:val="24"/>
              </w:rPr>
            </w:pPr>
          </w:p>
        </w:tc>
        <w:tc>
          <w:tcPr>
            <w:tcW w:w="1440" w:type="dxa"/>
            <w:tcBorders>
              <w:top w:val="single" w:sz="4" w:space="0" w:color="auto"/>
              <w:left w:val="single" w:sz="4" w:space="0" w:color="auto"/>
              <w:bottom w:val="single" w:sz="4" w:space="0" w:color="auto"/>
              <w:right w:val="single" w:sz="4" w:space="0" w:color="auto"/>
            </w:tcBorders>
          </w:tcPr>
          <w:p w:rsidR="001F0271" w:rsidRDefault="001F0271" w:rsidP="00585817">
            <w:pPr>
              <w:tabs>
                <w:tab w:val="center" w:pos="6840"/>
              </w:tabs>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1F0271" w:rsidRDefault="001F0271" w:rsidP="00585817">
            <w:pPr>
              <w:tabs>
                <w:tab w:val="center" w:pos="6840"/>
              </w:tabs>
              <w:jc w:val="center"/>
              <w:rPr>
                <w:sz w:val="24"/>
                <w:szCs w:val="24"/>
              </w:rPr>
            </w:pPr>
          </w:p>
        </w:tc>
        <w:tc>
          <w:tcPr>
            <w:tcW w:w="1440" w:type="dxa"/>
            <w:tcBorders>
              <w:top w:val="single" w:sz="4" w:space="0" w:color="auto"/>
              <w:left w:val="single" w:sz="4" w:space="0" w:color="auto"/>
              <w:bottom w:val="single" w:sz="4" w:space="0" w:color="auto"/>
              <w:right w:val="single" w:sz="4" w:space="0" w:color="auto"/>
            </w:tcBorders>
          </w:tcPr>
          <w:p w:rsidR="001F0271" w:rsidRDefault="001F0271" w:rsidP="00585817">
            <w:pPr>
              <w:tabs>
                <w:tab w:val="center" w:pos="6840"/>
              </w:tabs>
              <w:jc w:val="center"/>
              <w:rPr>
                <w:sz w:val="24"/>
                <w:szCs w:val="24"/>
              </w:rPr>
            </w:pPr>
          </w:p>
        </w:tc>
        <w:tc>
          <w:tcPr>
            <w:tcW w:w="2118" w:type="dxa"/>
            <w:tcBorders>
              <w:top w:val="single" w:sz="4" w:space="0" w:color="auto"/>
              <w:left w:val="single" w:sz="4" w:space="0" w:color="auto"/>
              <w:bottom w:val="single" w:sz="4" w:space="0" w:color="auto"/>
              <w:right w:val="single" w:sz="4" w:space="0" w:color="auto"/>
            </w:tcBorders>
          </w:tcPr>
          <w:p w:rsidR="001F0271" w:rsidRDefault="001F0271">
            <w:pPr>
              <w:tabs>
                <w:tab w:val="center" w:pos="6840"/>
              </w:tabs>
              <w:rPr>
                <w:color w:val="000000"/>
                <w:sz w:val="24"/>
                <w:szCs w:val="24"/>
              </w:rPr>
            </w:pPr>
          </w:p>
        </w:tc>
      </w:tr>
      <w:tr w:rsidR="0026117E" w:rsidTr="0026117E">
        <w:tc>
          <w:tcPr>
            <w:tcW w:w="298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sz w:val="24"/>
                <w:szCs w:val="24"/>
              </w:rPr>
              <w:t>Chi bộ trực thuộc: Chi bộ 01,02,03,04, Sinh viên</w:t>
            </w:r>
          </w:p>
        </w:tc>
        <w:tc>
          <w:tcPr>
            <w:tcW w:w="1122" w:type="dxa"/>
            <w:tcBorders>
              <w:top w:val="single" w:sz="4" w:space="0" w:color="auto"/>
              <w:left w:val="single" w:sz="4" w:space="0" w:color="auto"/>
              <w:bottom w:val="single" w:sz="4" w:space="0" w:color="auto"/>
              <w:right w:val="single" w:sz="4" w:space="0" w:color="auto"/>
            </w:tcBorders>
          </w:tcPr>
          <w:p w:rsidR="0026117E" w:rsidRDefault="0026117E" w:rsidP="00585817">
            <w:pPr>
              <w:tabs>
                <w:tab w:val="center" w:pos="6840"/>
              </w:tabs>
              <w:jc w:val="center"/>
              <w:rPr>
                <w:sz w:val="24"/>
                <w:szCs w:val="24"/>
              </w:rPr>
            </w:pPr>
          </w:p>
        </w:tc>
        <w:tc>
          <w:tcPr>
            <w:tcW w:w="1440" w:type="dxa"/>
            <w:tcBorders>
              <w:top w:val="single" w:sz="4" w:space="0" w:color="auto"/>
              <w:left w:val="single" w:sz="4" w:space="0" w:color="auto"/>
              <w:bottom w:val="single" w:sz="4" w:space="0" w:color="auto"/>
              <w:right w:val="single" w:sz="4" w:space="0" w:color="auto"/>
            </w:tcBorders>
          </w:tcPr>
          <w:p w:rsidR="0026117E" w:rsidRDefault="0026117E" w:rsidP="00585817">
            <w:pPr>
              <w:tabs>
                <w:tab w:val="center" w:pos="6840"/>
              </w:tabs>
              <w:jc w:val="center"/>
              <w:rPr>
                <w:sz w:val="24"/>
                <w:szCs w:val="24"/>
              </w:rPr>
            </w:pPr>
          </w:p>
        </w:tc>
        <w:tc>
          <w:tcPr>
            <w:tcW w:w="1080" w:type="dxa"/>
            <w:tcBorders>
              <w:top w:val="single" w:sz="4" w:space="0" w:color="auto"/>
              <w:left w:val="single" w:sz="4" w:space="0" w:color="auto"/>
              <w:bottom w:val="single" w:sz="4" w:space="0" w:color="auto"/>
              <w:right w:val="single" w:sz="4" w:space="0" w:color="auto"/>
            </w:tcBorders>
          </w:tcPr>
          <w:p w:rsidR="0026117E" w:rsidRDefault="0026117E" w:rsidP="00585817">
            <w:pPr>
              <w:tabs>
                <w:tab w:val="center" w:pos="6840"/>
              </w:tabs>
              <w:jc w:val="center"/>
              <w:rPr>
                <w:sz w:val="24"/>
                <w:szCs w:val="24"/>
              </w:rPr>
            </w:pPr>
          </w:p>
        </w:tc>
        <w:tc>
          <w:tcPr>
            <w:tcW w:w="1440" w:type="dxa"/>
            <w:tcBorders>
              <w:top w:val="single" w:sz="4" w:space="0" w:color="auto"/>
              <w:left w:val="single" w:sz="4" w:space="0" w:color="auto"/>
              <w:bottom w:val="single" w:sz="4" w:space="0" w:color="auto"/>
              <w:right w:val="single" w:sz="4" w:space="0" w:color="auto"/>
            </w:tcBorders>
            <w:hideMark/>
          </w:tcPr>
          <w:p w:rsidR="0026117E" w:rsidRDefault="00585817" w:rsidP="00585817">
            <w:pPr>
              <w:tabs>
                <w:tab w:val="center" w:pos="6840"/>
              </w:tabs>
              <w:jc w:val="center"/>
              <w:rPr>
                <w:sz w:val="24"/>
                <w:szCs w:val="24"/>
              </w:rPr>
            </w:pPr>
            <w:r>
              <w:rPr>
                <w:sz w:val="24"/>
                <w:szCs w:val="24"/>
              </w:rPr>
              <w:t>5</w:t>
            </w:r>
            <w:r w:rsidR="0026117E">
              <w:rPr>
                <w:sz w:val="24"/>
                <w:szCs w:val="24"/>
              </w:rPr>
              <w:t xml:space="preserve"> cuốn /01 tháng</w:t>
            </w:r>
          </w:p>
        </w:tc>
        <w:tc>
          <w:tcPr>
            <w:tcW w:w="2118" w:type="dxa"/>
            <w:tcBorders>
              <w:top w:val="single" w:sz="4" w:space="0" w:color="auto"/>
              <w:left w:val="single" w:sz="4" w:space="0" w:color="auto"/>
              <w:bottom w:val="single" w:sz="4" w:space="0" w:color="auto"/>
              <w:right w:val="single" w:sz="4" w:space="0" w:color="auto"/>
            </w:tcBorders>
            <w:hideMark/>
          </w:tcPr>
          <w:p w:rsidR="0026117E" w:rsidRDefault="0026117E">
            <w:pPr>
              <w:tabs>
                <w:tab w:val="center" w:pos="6840"/>
              </w:tabs>
              <w:rPr>
                <w:sz w:val="24"/>
                <w:szCs w:val="24"/>
              </w:rPr>
            </w:pPr>
            <w:r>
              <w:rPr>
                <w:color w:val="000000"/>
                <w:sz w:val="24"/>
                <w:szCs w:val="24"/>
              </w:rPr>
              <w:t>nhà trường chi mua từ nguồn ngân sách được cấp hàng năm</w:t>
            </w:r>
          </w:p>
        </w:tc>
      </w:tr>
    </w:tbl>
    <w:p w:rsidR="0026117E" w:rsidRDefault="0026117E" w:rsidP="0026117E">
      <w:pPr>
        <w:tabs>
          <w:tab w:val="center" w:pos="6840"/>
        </w:tabs>
        <w:rPr>
          <w:i/>
          <w:sz w:val="26"/>
          <w:szCs w:val="26"/>
        </w:rPr>
      </w:pPr>
      <w:r>
        <w:rPr>
          <w:sz w:val="26"/>
          <w:szCs w:val="26"/>
        </w:rPr>
        <w:tab/>
      </w:r>
      <w:r>
        <w:rPr>
          <w:i/>
          <w:sz w:val="26"/>
          <w:szCs w:val="26"/>
        </w:rPr>
        <w:t>TP. Hồ Chí Minh, ngày  15 tháng 8 năm 2016</w:t>
      </w:r>
    </w:p>
    <w:p w:rsidR="0026117E" w:rsidRDefault="0026117E" w:rsidP="0026117E">
      <w:pPr>
        <w:tabs>
          <w:tab w:val="center" w:pos="6840"/>
        </w:tabs>
        <w:rPr>
          <w:b/>
          <w:sz w:val="26"/>
          <w:szCs w:val="26"/>
        </w:rPr>
      </w:pPr>
      <w:r>
        <w:rPr>
          <w:sz w:val="26"/>
          <w:szCs w:val="26"/>
        </w:rPr>
        <w:tab/>
      </w:r>
      <w:r>
        <w:rPr>
          <w:b/>
          <w:sz w:val="26"/>
          <w:szCs w:val="26"/>
        </w:rPr>
        <w:t>T/M BAN CHẤP HÀNH</w:t>
      </w:r>
    </w:p>
    <w:p w:rsidR="0026117E" w:rsidRDefault="0026117E" w:rsidP="0026117E">
      <w:pPr>
        <w:tabs>
          <w:tab w:val="center" w:pos="6840"/>
        </w:tabs>
        <w:rPr>
          <w:sz w:val="26"/>
          <w:szCs w:val="26"/>
        </w:rPr>
      </w:pPr>
      <w:r>
        <w:rPr>
          <w:sz w:val="26"/>
          <w:szCs w:val="26"/>
        </w:rPr>
        <w:tab/>
        <w:t>BÍ THƯ</w:t>
      </w:r>
    </w:p>
    <w:p w:rsidR="0026117E" w:rsidRDefault="0026117E" w:rsidP="0026117E">
      <w:pPr>
        <w:tabs>
          <w:tab w:val="center" w:pos="6840"/>
        </w:tabs>
        <w:rPr>
          <w:sz w:val="26"/>
          <w:szCs w:val="26"/>
        </w:rPr>
      </w:pPr>
      <w:r>
        <w:rPr>
          <w:sz w:val="26"/>
          <w:szCs w:val="26"/>
        </w:rPr>
        <w:tab/>
      </w:r>
    </w:p>
    <w:p w:rsidR="0026117E" w:rsidRDefault="0026117E" w:rsidP="0026117E">
      <w:pPr>
        <w:tabs>
          <w:tab w:val="center" w:pos="6840"/>
        </w:tabs>
        <w:rPr>
          <w:sz w:val="26"/>
          <w:szCs w:val="26"/>
        </w:rPr>
      </w:pPr>
    </w:p>
    <w:p w:rsidR="00E90EE3" w:rsidRDefault="00E90EE3" w:rsidP="00C605D5">
      <w:pPr>
        <w:tabs>
          <w:tab w:val="center" w:pos="6840"/>
        </w:tabs>
      </w:pPr>
    </w:p>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17E"/>
    <w:rsid w:val="00181C0C"/>
    <w:rsid w:val="001F0271"/>
    <w:rsid w:val="001F0837"/>
    <w:rsid w:val="00250409"/>
    <w:rsid w:val="0026117E"/>
    <w:rsid w:val="00313193"/>
    <w:rsid w:val="00375B87"/>
    <w:rsid w:val="004731BE"/>
    <w:rsid w:val="00585817"/>
    <w:rsid w:val="006A10BF"/>
    <w:rsid w:val="006F4213"/>
    <w:rsid w:val="00967CCF"/>
    <w:rsid w:val="00AF29B7"/>
    <w:rsid w:val="00B1070F"/>
    <w:rsid w:val="00B1358E"/>
    <w:rsid w:val="00B444DA"/>
    <w:rsid w:val="00C01465"/>
    <w:rsid w:val="00C605D5"/>
    <w:rsid w:val="00C74B34"/>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17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6117E"/>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17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6117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87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CFB35-3160-470C-B3AB-4B84810E0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1127</Words>
  <Characters>6429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2016-08-16T03:39:00Z</dcterms:created>
  <dcterms:modified xsi:type="dcterms:W3CDTF">2016-08-16T03:40:00Z</dcterms:modified>
</cp:coreProperties>
</file>